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198D" w14:textId="3B8636D3" w:rsidR="00B2082E" w:rsidRPr="00280327" w:rsidRDefault="000C6396">
      <w:pPr>
        <w:rPr>
          <w:b/>
          <w:bCs/>
        </w:rPr>
      </w:pPr>
      <w:r w:rsidRPr="00280327">
        <w:rPr>
          <w:b/>
          <w:bCs/>
        </w:rPr>
        <w:t xml:space="preserve">Nomination Form for ABS Surgeon </w:t>
      </w:r>
      <w:r w:rsidR="00AD518A">
        <w:rPr>
          <w:b/>
          <w:bCs/>
        </w:rPr>
        <w:t>and</w:t>
      </w:r>
      <w:r w:rsidRPr="00280327">
        <w:rPr>
          <w:b/>
          <w:bCs/>
        </w:rPr>
        <w:t xml:space="preserve"> Nurse Lifetime Achievement Award</w:t>
      </w:r>
    </w:p>
    <w:p w14:paraId="656C22D4" w14:textId="2AB31545" w:rsidR="000C6396" w:rsidRDefault="000C6396">
      <w:r>
        <w:t xml:space="preserve">The ABS is keen to highlight and acknowledge the work of its members and the contributions they make to both breast </w:t>
      </w:r>
      <w:r w:rsidR="00FD7AA6">
        <w:t>care</w:t>
      </w:r>
      <w:r>
        <w:t xml:space="preserve"> and the wider healthcare community.  In 2025 it will award two lifetime achievement </w:t>
      </w:r>
      <w:proofErr w:type="gramStart"/>
      <w:r>
        <w:t>awards;</w:t>
      </w:r>
      <w:proofErr w:type="gramEnd"/>
      <w:r>
        <w:t xml:space="preserve"> one to a surgeon and one to a nurse.</w:t>
      </w:r>
    </w:p>
    <w:p w14:paraId="6831D1D4" w14:textId="5FCBD759" w:rsidR="00FC3CCF" w:rsidRDefault="00FC3CCF">
      <w:r>
        <w:t xml:space="preserve">The individuals being nominated must be current or </w:t>
      </w:r>
      <w:r w:rsidR="00A4321A">
        <w:t xml:space="preserve">retired </w:t>
      </w:r>
      <w:r>
        <w:t>ABS members</w:t>
      </w:r>
      <w:r w:rsidR="006C0A18">
        <w:t xml:space="preserve">.  </w:t>
      </w:r>
      <w:r w:rsidR="00994984">
        <w:t>Current ABS Trustees cannot nominate or be nominated</w:t>
      </w:r>
      <w:r w:rsidR="009D11CD">
        <w:t xml:space="preserve"> as they will shortlist the applications in due course</w:t>
      </w:r>
      <w:r w:rsidR="00994984">
        <w:t xml:space="preserve">.  </w:t>
      </w:r>
      <w:r w:rsidR="005F240C">
        <w:t xml:space="preserve">Following the </w:t>
      </w:r>
      <w:r w:rsidR="00BD73CC">
        <w:t>deadline</w:t>
      </w:r>
      <w:r w:rsidR="00854375">
        <w:t xml:space="preserve"> for applications</w:t>
      </w:r>
      <w:r w:rsidR="00BD73CC">
        <w:t>, ABS members will be able to vote for the</w:t>
      </w:r>
      <w:r w:rsidR="00854375">
        <w:t xml:space="preserve"> </w:t>
      </w:r>
      <w:r w:rsidR="00E65F56">
        <w:t>shortlist</w:t>
      </w:r>
      <w:r w:rsidR="00C932B1">
        <w:t xml:space="preserve">ed </w:t>
      </w:r>
      <w:r w:rsidR="00E65F56">
        <w:t>candidate</w:t>
      </w:r>
      <w:r w:rsidR="00854375">
        <w:t xml:space="preserve"> they think are most deserving of the awards.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396" w14:paraId="233EFC71" w14:textId="77777777" w:rsidTr="000C6396">
        <w:tc>
          <w:tcPr>
            <w:tcW w:w="9016" w:type="dxa"/>
            <w:shd w:val="clear" w:color="auto" w:fill="E8E8E8" w:themeFill="background2"/>
          </w:tcPr>
          <w:p w14:paraId="3DE55D74" w14:textId="2D7CBCD2" w:rsidR="000C6396" w:rsidRPr="000C6396" w:rsidRDefault="000C6396">
            <w:pPr>
              <w:rPr>
                <w:color w:val="E8E8E8" w:themeColor="background2"/>
              </w:rPr>
            </w:pPr>
            <w:r>
              <w:t>Nominator’s Details (nominators must be ABS member</w:t>
            </w:r>
            <w:r w:rsidR="00FD7AA6">
              <w:t>s</w:t>
            </w:r>
            <w:r>
              <w:t>)</w:t>
            </w:r>
          </w:p>
        </w:tc>
      </w:tr>
      <w:tr w:rsidR="000C6396" w14:paraId="0BE69D6A" w14:textId="77777777" w:rsidTr="000C6396">
        <w:tc>
          <w:tcPr>
            <w:tcW w:w="9016" w:type="dxa"/>
          </w:tcPr>
          <w:p w14:paraId="42673199" w14:textId="229BAE74" w:rsidR="000C6396" w:rsidRDefault="000C6396">
            <w:r>
              <w:t>Name:</w:t>
            </w:r>
            <w:r>
              <w:br/>
              <w:t>E-mail:</w:t>
            </w:r>
            <w:r>
              <w:br/>
            </w:r>
          </w:p>
        </w:tc>
      </w:tr>
      <w:tr w:rsidR="000C6396" w14:paraId="7308748C" w14:textId="77777777" w:rsidTr="000C6396">
        <w:tc>
          <w:tcPr>
            <w:tcW w:w="9016" w:type="dxa"/>
            <w:shd w:val="clear" w:color="auto" w:fill="E8E8E8" w:themeFill="background2"/>
          </w:tcPr>
          <w:p w14:paraId="2931B564" w14:textId="12C44B98" w:rsidR="000C6396" w:rsidRDefault="000C6396">
            <w:r>
              <w:t xml:space="preserve">Seconder’s </w:t>
            </w:r>
            <w:proofErr w:type="gramStart"/>
            <w:r>
              <w:t>Details  (</w:t>
            </w:r>
            <w:proofErr w:type="gramEnd"/>
            <w:r>
              <w:t>seconders must be ABS member</w:t>
            </w:r>
            <w:r w:rsidR="00FD7AA6">
              <w:t>s</w:t>
            </w:r>
            <w:r>
              <w:t>)</w:t>
            </w:r>
          </w:p>
        </w:tc>
      </w:tr>
      <w:tr w:rsidR="000C6396" w14:paraId="1C2FE327" w14:textId="77777777" w:rsidTr="000C6396">
        <w:tc>
          <w:tcPr>
            <w:tcW w:w="9016" w:type="dxa"/>
          </w:tcPr>
          <w:p w14:paraId="755A3E28" w14:textId="77777777" w:rsidR="000C6396" w:rsidRDefault="000C6396">
            <w:r>
              <w:t>Name:</w:t>
            </w:r>
            <w:r>
              <w:br/>
              <w:t>E-mail:</w:t>
            </w:r>
          </w:p>
          <w:p w14:paraId="266C1A0B" w14:textId="2D601A33" w:rsidR="00DD4C1F" w:rsidRDefault="00DD4C1F"/>
        </w:tc>
      </w:tr>
    </w:tbl>
    <w:p w14:paraId="7FA8413D" w14:textId="77777777" w:rsidR="000C6396" w:rsidRDefault="000C6396"/>
    <w:p w14:paraId="169822B2" w14:textId="30A43BA1" w:rsidR="000C6396" w:rsidRDefault="000C6396">
      <w:pPr>
        <w:rPr>
          <w:b/>
          <w:bCs/>
        </w:rPr>
      </w:pPr>
      <w:r>
        <w:rPr>
          <w:b/>
          <w:bCs/>
        </w:rPr>
        <w:t>Details of the person to be nominated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396" w14:paraId="29E37ECF" w14:textId="77777777" w:rsidTr="000C6396">
        <w:tc>
          <w:tcPr>
            <w:tcW w:w="9016" w:type="dxa"/>
            <w:shd w:val="clear" w:color="auto" w:fill="E8E8E8" w:themeFill="background2"/>
          </w:tcPr>
          <w:p w14:paraId="6D09BEA4" w14:textId="7D11A12D" w:rsidR="000C6396" w:rsidRDefault="000C6396">
            <w:pPr>
              <w:rPr>
                <w:b/>
                <w:bCs/>
              </w:rPr>
            </w:pPr>
            <w:r>
              <w:rPr>
                <w:b/>
                <w:bCs/>
              </w:rPr>
              <w:t>Person being nominated</w:t>
            </w:r>
          </w:p>
        </w:tc>
      </w:tr>
      <w:tr w:rsidR="000C6396" w14:paraId="5346EA23" w14:textId="77777777" w:rsidTr="000C6396">
        <w:tc>
          <w:tcPr>
            <w:tcW w:w="9016" w:type="dxa"/>
          </w:tcPr>
          <w:p w14:paraId="17848DF7" w14:textId="496176F4" w:rsidR="000C6396" w:rsidRPr="000C6396" w:rsidRDefault="000C6396">
            <w:r>
              <w:t>Name:</w:t>
            </w:r>
            <w:r>
              <w:br/>
              <w:t>Current</w:t>
            </w:r>
            <w:r w:rsidR="00FB71B7">
              <w:t xml:space="preserve"> or past</w:t>
            </w:r>
            <w:r>
              <w:t xml:space="preserve"> institution:</w:t>
            </w:r>
            <w:r>
              <w:br/>
            </w:r>
            <w:r w:rsidR="00FB71B7">
              <w:t>Current of past p</w:t>
            </w:r>
            <w:r>
              <w:t>osition in institution:</w:t>
            </w:r>
          </w:p>
        </w:tc>
      </w:tr>
      <w:tr w:rsidR="000C6396" w14:paraId="7421C657" w14:textId="77777777" w:rsidTr="000C6396">
        <w:tc>
          <w:tcPr>
            <w:tcW w:w="9016" w:type="dxa"/>
          </w:tcPr>
          <w:p w14:paraId="528981AA" w14:textId="30B37106" w:rsidR="000C6396" w:rsidRDefault="000C6396">
            <w:r>
              <w:t xml:space="preserve">Other </w:t>
            </w:r>
            <w:r w:rsidR="00FD7AA6">
              <w:t xml:space="preserve">relevant </w:t>
            </w:r>
            <w:r>
              <w:t>roles, affiliations and associations (both past and present):</w:t>
            </w:r>
          </w:p>
          <w:p w14:paraId="62911D66" w14:textId="58271164" w:rsidR="000C6396" w:rsidRPr="000C6396" w:rsidRDefault="000C6396"/>
        </w:tc>
      </w:tr>
    </w:tbl>
    <w:p w14:paraId="1BE8145F" w14:textId="77777777" w:rsidR="000C6396" w:rsidRDefault="000C6396">
      <w:pPr>
        <w:rPr>
          <w:b/>
          <w:bCs/>
        </w:rPr>
      </w:pPr>
    </w:p>
    <w:p w14:paraId="346A4B14" w14:textId="1E75CEE0" w:rsidR="000C6396" w:rsidRDefault="000C6396">
      <w:pPr>
        <w:rPr>
          <w:b/>
          <w:bCs/>
        </w:rPr>
      </w:pPr>
      <w:r>
        <w:rPr>
          <w:b/>
          <w:bCs/>
        </w:rPr>
        <w:t>Details of the nomination</w:t>
      </w:r>
    </w:p>
    <w:p w14:paraId="6FAE8319" w14:textId="00A49889" w:rsidR="000C6396" w:rsidRDefault="00280327">
      <w:r>
        <w:t>Members of the breast multidisciplinary team</w:t>
      </w:r>
      <w:r w:rsidR="00DA602D">
        <w:t xml:space="preserve"> contribute to breast services</w:t>
      </w:r>
      <w:r w:rsidR="00C73F55">
        <w:t xml:space="preserve"> and patient care</w:t>
      </w:r>
      <w:r w:rsidR="00DA602D">
        <w:t xml:space="preserve"> in </w:t>
      </w:r>
      <w:proofErr w:type="gramStart"/>
      <w:r w:rsidR="00DA602D">
        <w:t>a number of</w:t>
      </w:r>
      <w:proofErr w:type="gramEnd"/>
      <w:r w:rsidR="00DA602D">
        <w:t xml:space="preserve"> ways and across </w:t>
      </w:r>
      <w:r w:rsidR="00C73F55">
        <w:t>a wide variety of areas.  To be awarded the lifetime achievement award the ABS is looking for someone who has made a significant contribution. This contribution can be local, regional, national or international.  Some example of areas, which nominators may wish to highlight are:</w:t>
      </w:r>
    </w:p>
    <w:p w14:paraId="641B2547" w14:textId="78FEA84C" w:rsidR="00C73F55" w:rsidRDefault="00C73F55" w:rsidP="00C73F55">
      <w:pPr>
        <w:pStyle w:val="ListParagraph"/>
        <w:numPr>
          <w:ilvl w:val="0"/>
          <w:numId w:val="1"/>
        </w:numPr>
      </w:pPr>
      <w:r>
        <w:t xml:space="preserve">Developing, delivering or managing a </w:t>
      </w:r>
      <w:proofErr w:type="gramStart"/>
      <w:r>
        <w:t>high quality</w:t>
      </w:r>
      <w:proofErr w:type="gramEnd"/>
      <w:r>
        <w:t xml:space="preserve"> service</w:t>
      </w:r>
    </w:p>
    <w:p w14:paraId="6B6BFF9D" w14:textId="1BE7E27C" w:rsidR="00C73F55" w:rsidRDefault="00C73F55" w:rsidP="00C73F55">
      <w:pPr>
        <w:pStyle w:val="ListParagraph"/>
        <w:numPr>
          <w:ilvl w:val="0"/>
          <w:numId w:val="1"/>
        </w:numPr>
      </w:pPr>
      <w:r>
        <w:t xml:space="preserve">Implementing innovation </w:t>
      </w:r>
      <w:r w:rsidR="00FD7AA6">
        <w:t>or</w:t>
      </w:r>
      <w:r>
        <w:t xml:space="preserve"> service improvements</w:t>
      </w:r>
    </w:p>
    <w:p w14:paraId="5B352C45" w14:textId="234279CD" w:rsidR="00C73F55" w:rsidRDefault="00C73F55" w:rsidP="00C73F55">
      <w:pPr>
        <w:pStyle w:val="ListParagraph"/>
        <w:numPr>
          <w:ilvl w:val="0"/>
          <w:numId w:val="1"/>
        </w:numPr>
      </w:pPr>
      <w:r>
        <w:t>Contributing through research</w:t>
      </w:r>
    </w:p>
    <w:p w14:paraId="4663D614" w14:textId="3E0D378E" w:rsidR="00C73F55" w:rsidRDefault="00C73F55" w:rsidP="00C73F55">
      <w:pPr>
        <w:pStyle w:val="ListParagraph"/>
        <w:numPr>
          <w:ilvl w:val="0"/>
          <w:numId w:val="1"/>
        </w:numPr>
      </w:pPr>
      <w:r>
        <w:t>Contributing through teaching and training</w:t>
      </w:r>
    </w:p>
    <w:p w14:paraId="08D4C540" w14:textId="16BCF467" w:rsidR="00C73F55" w:rsidRDefault="00C73F55" w:rsidP="00C73F55">
      <w:pPr>
        <w:pStyle w:val="ListParagraph"/>
        <w:numPr>
          <w:ilvl w:val="0"/>
          <w:numId w:val="1"/>
        </w:numPr>
      </w:pPr>
      <w:r>
        <w:t>Contributing t</w:t>
      </w:r>
      <w:r w:rsidR="00FD7AA6">
        <w:t>hrough</w:t>
      </w:r>
      <w:r>
        <w:t xml:space="preserve"> audit</w:t>
      </w:r>
    </w:p>
    <w:p w14:paraId="6347DD28" w14:textId="0E230BD9" w:rsidR="00C73F55" w:rsidRDefault="00C73F55" w:rsidP="00C73F55">
      <w:pPr>
        <w:pStyle w:val="ListParagraph"/>
        <w:numPr>
          <w:ilvl w:val="0"/>
          <w:numId w:val="1"/>
        </w:numPr>
      </w:pPr>
      <w:r>
        <w:t>Working with the public and patients to improve care and breast awareness</w:t>
      </w:r>
    </w:p>
    <w:p w14:paraId="047B2A19" w14:textId="7292707B" w:rsidR="00FD7AA6" w:rsidRDefault="00BD7442" w:rsidP="00FD7AA6">
      <w:pPr>
        <w:pStyle w:val="ListParagraph"/>
        <w:numPr>
          <w:ilvl w:val="0"/>
          <w:numId w:val="1"/>
        </w:numPr>
      </w:pPr>
      <w:r>
        <w:t xml:space="preserve">Fostering </w:t>
      </w:r>
      <w:r w:rsidR="00FD7AA6">
        <w:t xml:space="preserve">good team and </w:t>
      </w:r>
      <w:r>
        <w:t>multidisciplinary working</w:t>
      </w:r>
    </w:p>
    <w:p w14:paraId="3FEE4F5A" w14:textId="27276218" w:rsidR="00FD7AA6" w:rsidRDefault="00FD7AA6" w:rsidP="00FD7AA6">
      <w:pPr>
        <w:pStyle w:val="ListParagraph"/>
        <w:numPr>
          <w:ilvl w:val="0"/>
          <w:numId w:val="1"/>
        </w:numPr>
      </w:pPr>
      <w:r>
        <w:t>Promoting a positive working culture</w:t>
      </w:r>
    </w:p>
    <w:p w14:paraId="4CD56395" w14:textId="0D1482F0" w:rsidR="00FD7AA6" w:rsidRDefault="00FD7AA6" w:rsidP="00FD7AA6">
      <w:pPr>
        <w:pStyle w:val="ListParagraph"/>
        <w:numPr>
          <w:ilvl w:val="0"/>
          <w:numId w:val="1"/>
        </w:numPr>
      </w:pPr>
      <w:r>
        <w:t>Promoting equality, diversity and inclusion in the workplace</w:t>
      </w:r>
    </w:p>
    <w:p w14:paraId="1AD0EEB1" w14:textId="39F27C43" w:rsidR="00FD7AA6" w:rsidRDefault="00FD7AA6" w:rsidP="00FD7AA6">
      <w:pPr>
        <w:pStyle w:val="ListParagraph"/>
        <w:numPr>
          <w:ilvl w:val="0"/>
          <w:numId w:val="1"/>
        </w:numPr>
      </w:pPr>
      <w:r>
        <w:t>Contributing to breast care charities or voluntary projects</w:t>
      </w:r>
    </w:p>
    <w:p w14:paraId="14F606D3" w14:textId="511629DD" w:rsidR="00FD7AA6" w:rsidRDefault="00FD7AA6" w:rsidP="00FD7AA6">
      <w:r>
        <w:t>These are examples only and nominees may have contributed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AA6" w14:paraId="5C991CA4" w14:textId="77777777" w:rsidTr="00FD7AA6">
        <w:tc>
          <w:tcPr>
            <w:tcW w:w="9016" w:type="dxa"/>
            <w:shd w:val="clear" w:color="auto" w:fill="E8E8E8" w:themeFill="background2"/>
          </w:tcPr>
          <w:p w14:paraId="42DE1359" w14:textId="41489EDF" w:rsidR="00FD7AA6" w:rsidRPr="00DF25DE" w:rsidRDefault="00FD7AA6" w:rsidP="00FD7AA6">
            <w:pPr>
              <w:rPr>
                <w:b/>
                <w:bCs/>
              </w:rPr>
            </w:pPr>
            <w:r w:rsidRPr="00DF25DE">
              <w:rPr>
                <w:b/>
                <w:bCs/>
              </w:rPr>
              <w:lastRenderedPageBreak/>
              <w:t xml:space="preserve">Please outline in no more than 500 words </w:t>
            </w:r>
            <w:r w:rsidR="00DF25DE" w:rsidRPr="00DF25DE">
              <w:rPr>
                <w:b/>
                <w:bCs/>
              </w:rPr>
              <w:t xml:space="preserve">the contribution made by the nominee.  </w:t>
            </w:r>
            <w:r w:rsidR="00DF25DE">
              <w:rPr>
                <w:b/>
                <w:bCs/>
              </w:rPr>
              <w:t>Where possible please outline the benefits achieved by the nominee’s contribution</w:t>
            </w:r>
          </w:p>
        </w:tc>
      </w:tr>
      <w:tr w:rsidR="00FD7AA6" w14:paraId="280B6C71" w14:textId="77777777" w:rsidTr="00FD7AA6">
        <w:tc>
          <w:tcPr>
            <w:tcW w:w="9016" w:type="dxa"/>
          </w:tcPr>
          <w:p w14:paraId="1A9324B9" w14:textId="77777777" w:rsidR="00FD7AA6" w:rsidRDefault="00FD7AA6" w:rsidP="00FD7AA6"/>
          <w:p w14:paraId="56E7C97E" w14:textId="77777777" w:rsidR="00DF25DE" w:rsidRDefault="00DF25DE" w:rsidP="00FD7AA6"/>
          <w:p w14:paraId="7D873BF0" w14:textId="77777777" w:rsidR="00DF25DE" w:rsidRDefault="00DF25DE" w:rsidP="00FD7AA6"/>
          <w:p w14:paraId="296BD199" w14:textId="77777777" w:rsidR="00DF25DE" w:rsidRDefault="00DF25DE" w:rsidP="00FD7AA6"/>
          <w:p w14:paraId="543009B1" w14:textId="77777777" w:rsidR="00DF25DE" w:rsidRDefault="00DF25DE" w:rsidP="00FD7AA6"/>
          <w:p w14:paraId="17C58A36" w14:textId="77777777" w:rsidR="00DF25DE" w:rsidRDefault="00DF25DE" w:rsidP="00FD7AA6"/>
          <w:p w14:paraId="78EC9B36" w14:textId="77777777" w:rsidR="00DF25DE" w:rsidRDefault="00DF25DE" w:rsidP="00FD7AA6"/>
        </w:tc>
      </w:tr>
    </w:tbl>
    <w:p w14:paraId="6B8D82CD" w14:textId="77777777" w:rsidR="00FD7AA6" w:rsidRDefault="00FD7AA6" w:rsidP="00FD7AA6"/>
    <w:p w14:paraId="7A4389A4" w14:textId="751E16AC" w:rsidR="00BD7442" w:rsidRPr="00280327" w:rsidRDefault="00BD7442" w:rsidP="00BD7442">
      <w:pPr>
        <w:ind w:left="360"/>
      </w:pPr>
    </w:p>
    <w:sectPr w:rsidR="00BD7442" w:rsidRPr="0028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55C"/>
    <w:multiLevelType w:val="hybridMultilevel"/>
    <w:tmpl w:val="A2D6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6"/>
    <w:rsid w:val="000C6396"/>
    <w:rsid w:val="000E7A71"/>
    <w:rsid w:val="00280327"/>
    <w:rsid w:val="003A2D60"/>
    <w:rsid w:val="004D6471"/>
    <w:rsid w:val="00521699"/>
    <w:rsid w:val="00531551"/>
    <w:rsid w:val="005F240C"/>
    <w:rsid w:val="006C0A18"/>
    <w:rsid w:val="00854375"/>
    <w:rsid w:val="0093084E"/>
    <w:rsid w:val="00994984"/>
    <w:rsid w:val="009D11CD"/>
    <w:rsid w:val="009D12E3"/>
    <w:rsid w:val="00A4321A"/>
    <w:rsid w:val="00AD518A"/>
    <w:rsid w:val="00B2082E"/>
    <w:rsid w:val="00B75AB9"/>
    <w:rsid w:val="00BD73CC"/>
    <w:rsid w:val="00BD7442"/>
    <w:rsid w:val="00BF3B95"/>
    <w:rsid w:val="00C73F55"/>
    <w:rsid w:val="00C932B1"/>
    <w:rsid w:val="00CE3AB3"/>
    <w:rsid w:val="00DA602D"/>
    <w:rsid w:val="00DD4C1F"/>
    <w:rsid w:val="00DF25DE"/>
    <w:rsid w:val="00E65F56"/>
    <w:rsid w:val="00FB71B7"/>
    <w:rsid w:val="00FC3CCF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FA27"/>
  <w15:chartTrackingRefBased/>
  <w15:docId w15:val="{18A84C18-191B-4231-90D6-6341D28A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39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3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1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 ABS</dc:creator>
  <cp:keywords/>
  <dc:description/>
  <cp:lastModifiedBy>Lucy Davies ABS</cp:lastModifiedBy>
  <cp:revision>8</cp:revision>
  <dcterms:created xsi:type="dcterms:W3CDTF">2024-11-06T09:57:00Z</dcterms:created>
  <dcterms:modified xsi:type="dcterms:W3CDTF">2024-12-18T13:06:00Z</dcterms:modified>
</cp:coreProperties>
</file>