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A1" w:rsidRDefault="009B12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3800"/>
      </w:tblGrid>
      <w:tr w:rsidR="00DA710E" w:rsidTr="00DA710E">
        <w:tc>
          <w:tcPr>
            <w:tcW w:w="5226" w:type="dxa"/>
          </w:tcPr>
          <w:p w:rsidR="00DA710E" w:rsidRDefault="00DA710E">
            <w:r>
              <w:rPr>
                <w:noProof/>
              </w:rPr>
              <w:drawing>
                <wp:inline distT="0" distB="0" distL="0" distR="0" wp14:anchorId="11F5F1E8" wp14:editId="234E1B8A">
                  <wp:extent cx="31718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mmary Fold Profile Pic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</w:tcPr>
          <w:p w:rsidR="00DA710E" w:rsidRDefault="00DA710E"/>
        </w:tc>
      </w:tr>
    </w:tbl>
    <w:p w:rsidR="00DA710E" w:rsidRDefault="00DA710E"/>
    <w:p w:rsidR="00DA710E" w:rsidRDefault="00DA710E" w:rsidP="00DA710E">
      <w:pPr>
        <w:rPr>
          <w:rFonts w:ascii="Calibri" w:eastAsia="Times New Roman" w:hAnsi="Calibri"/>
          <w:color w:val="000000"/>
        </w:rPr>
      </w:pPr>
    </w:p>
    <w:p w:rsidR="00DA710E" w:rsidRPr="00DA710E" w:rsidRDefault="00DA710E" w:rsidP="00DA710E">
      <w:pPr>
        <w:jc w:val="center"/>
        <w:rPr>
          <w:rFonts w:ascii="Calibri" w:eastAsia="Times New Roman" w:hAnsi="Calibri"/>
          <w:b/>
          <w:color w:val="000000"/>
          <w:sz w:val="36"/>
          <w:szCs w:val="36"/>
        </w:rPr>
      </w:pPr>
      <w:r w:rsidRPr="00DA710E">
        <w:rPr>
          <w:rFonts w:ascii="Calibri" w:eastAsia="Times New Roman" w:hAnsi="Calibri"/>
          <w:b/>
          <w:color w:val="000000"/>
          <w:sz w:val="36"/>
          <w:szCs w:val="36"/>
        </w:rPr>
        <w:t>Mammary Fold Pre-ABS Meeting</w:t>
      </w:r>
      <w:r w:rsidRPr="00DA710E">
        <w:rPr>
          <w:rFonts w:ascii="Calibri" w:eastAsia="Times New Roman" w:hAnsi="Calibri"/>
          <w:b/>
          <w:color w:val="000000"/>
          <w:sz w:val="36"/>
          <w:szCs w:val="36"/>
        </w:rPr>
        <w:br/>
        <w:t>Sunday 12</w:t>
      </w:r>
      <w:r w:rsidRPr="00DA710E">
        <w:rPr>
          <w:rFonts w:ascii="Calibri" w:eastAsia="Times New Roman" w:hAnsi="Calibri"/>
          <w:b/>
          <w:color w:val="000000"/>
          <w:sz w:val="36"/>
          <w:szCs w:val="36"/>
          <w:vertAlign w:val="superscript"/>
        </w:rPr>
        <w:t>th</w:t>
      </w:r>
      <w:r w:rsidRPr="00DA710E">
        <w:rPr>
          <w:rFonts w:ascii="Calibri" w:eastAsia="Times New Roman" w:hAnsi="Calibri"/>
          <w:b/>
          <w:color w:val="000000"/>
          <w:sz w:val="36"/>
          <w:szCs w:val="36"/>
        </w:rPr>
        <w:t xml:space="preserve"> May 2019</w:t>
      </w:r>
      <w:r w:rsidRPr="00DA710E">
        <w:rPr>
          <w:rFonts w:ascii="Calibri" w:eastAsia="Times New Roman" w:hAnsi="Calibri"/>
          <w:b/>
          <w:color w:val="000000"/>
          <w:sz w:val="36"/>
          <w:szCs w:val="36"/>
        </w:rPr>
        <w:br/>
        <w:t>Trades Hall, Glasgow</w:t>
      </w:r>
    </w:p>
    <w:p w:rsidR="00DA710E" w:rsidRPr="00DA710E" w:rsidRDefault="00DA710E" w:rsidP="00DA710E">
      <w:pPr>
        <w:rPr>
          <w:rFonts w:ascii="Calibri" w:eastAsia="Times New Roman" w:hAnsi="Calibri"/>
          <w:b/>
          <w:color w:val="000000"/>
        </w:rPr>
      </w:pPr>
    </w:p>
    <w:p w:rsidR="00DA710E" w:rsidRPr="00DA710E" w:rsidRDefault="00DA710E" w:rsidP="00DA710E">
      <w:pPr>
        <w:rPr>
          <w:rFonts w:ascii="Calibri" w:eastAsia="Times New Roman" w:hAnsi="Calibri"/>
          <w:b/>
          <w:color w:val="000000"/>
          <w:sz w:val="28"/>
          <w:szCs w:val="28"/>
        </w:rPr>
      </w:pPr>
      <w:bookmarkStart w:id="0" w:name="_GoBack"/>
      <w:r w:rsidRPr="00DA710E">
        <w:rPr>
          <w:rFonts w:ascii="Calibri" w:eastAsia="Times New Roman" w:hAnsi="Calibri"/>
          <w:b/>
          <w:color w:val="000000"/>
          <w:sz w:val="28"/>
          <w:szCs w:val="28"/>
        </w:rPr>
        <w:t>Provisional Programme</w:t>
      </w:r>
    </w:p>
    <w:p w:rsidR="00DA710E" w:rsidRDefault="00DA710E" w:rsidP="00DA710E">
      <w:pPr>
        <w:rPr>
          <w:rFonts w:ascii="Calibri" w:eastAsia="Times New Roman" w:hAnsi="Calibri"/>
          <w:color w:val="000000"/>
        </w:rPr>
      </w:pPr>
    </w:p>
    <w:p w:rsidR="00DA710E" w:rsidRDefault="00DA710E" w:rsidP="00DA710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3:00 to </w:t>
      </w:r>
      <w:r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>3</w:t>
      </w:r>
      <w:r>
        <w:rPr>
          <w:rFonts w:ascii="Calibri" w:eastAsia="Times New Roman" w:hAnsi="Calibri"/>
          <w:color w:val="000000"/>
        </w:rPr>
        <w:t>:45 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>AGM </w:t>
      </w:r>
    </w:p>
    <w:p w:rsidR="00DA710E" w:rsidRDefault="00DA710E" w:rsidP="00DA710E">
      <w:pPr>
        <w:rPr>
          <w:rFonts w:ascii="Calibri" w:eastAsia="Times New Roman" w:hAnsi="Calibri"/>
          <w:color w:val="000000"/>
        </w:rPr>
      </w:pPr>
    </w:p>
    <w:p w:rsidR="00DA710E" w:rsidRDefault="00DA710E" w:rsidP="00DA710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14:00 to 14:15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>Implant Update</w:t>
      </w:r>
    </w:p>
    <w:p w:rsidR="00DA710E" w:rsidRDefault="00DA710E" w:rsidP="00DA710E">
      <w:pPr>
        <w:rPr>
          <w:rFonts w:ascii="Calibri" w:eastAsia="Times New Roman" w:hAnsi="Calibri"/>
          <w:color w:val="000000"/>
        </w:rPr>
      </w:pPr>
    </w:p>
    <w:p w:rsidR="00DA710E" w:rsidRDefault="00DA710E" w:rsidP="00DA710E">
      <w:pPr>
        <w:ind w:left="2160" w:hanging="216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14:15 to 15:00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>Implant selection - 'All you need to know about measuring and selecting - The Basics and The complicated'</w:t>
      </w:r>
    </w:p>
    <w:p w:rsidR="00DA710E" w:rsidRDefault="00DA710E" w:rsidP="00DA710E">
      <w:pPr>
        <w:rPr>
          <w:rFonts w:ascii="Calibri" w:eastAsia="Times New Roman" w:hAnsi="Calibri"/>
          <w:color w:val="000000"/>
        </w:rPr>
      </w:pPr>
    </w:p>
    <w:p w:rsidR="00DA710E" w:rsidRDefault="00DA710E" w:rsidP="00DA710E">
      <w:pPr>
        <w:ind w:left="2220" w:hanging="22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15:00 to 15</w:t>
      </w:r>
      <w:r>
        <w:rPr>
          <w:rFonts w:ascii="Calibri" w:eastAsia="Times New Roman" w:hAnsi="Calibri"/>
          <w:color w:val="000000"/>
        </w:rPr>
        <w:t xml:space="preserve">:45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>What can our radiologists do for us? - New innovations and interventions in Breast Radiology</w:t>
      </w:r>
    </w:p>
    <w:p w:rsidR="00DA710E" w:rsidRDefault="00DA710E" w:rsidP="00DA710E">
      <w:pPr>
        <w:rPr>
          <w:rFonts w:ascii="Calibri" w:eastAsia="Times New Roman" w:hAnsi="Calibri"/>
          <w:color w:val="000000"/>
        </w:rPr>
      </w:pPr>
    </w:p>
    <w:p w:rsidR="00DA710E" w:rsidRDefault="00DA710E" w:rsidP="00DA710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15:45 to 16</w:t>
      </w:r>
      <w:r>
        <w:rPr>
          <w:rFonts w:ascii="Calibri" w:eastAsia="Times New Roman" w:hAnsi="Calibri"/>
          <w:color w:val="000000"/>
        </w:rPr>
        <w:t>:15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>Tea &amp; C</w:t>
      </w:r>
      <w:r>
        <w:rPr>
          <w:rFonts w:ascii="Calibri" w:eastAsia="Times New Roman" w:hAnsi="Calibri"/>
          <w:color w:val="000000"/>
        </w:rPr>
        <w:t>offee break </w:t>
      </w:r>
    </w:p>
    <w:p w:rsidR="00DA710E" w:rsidRDefault="00DA710E" w:rsidP="00DA710E">
      <w:pPr>
        <w:rPr>
          <w:rFonts w:ascii="Calibri" w:eastAsia="Times New Roman" w:hAnsi="Calibri"/>
          <w:color w:val="000000"/>
        </w:rPr>
      </w:pPr>
    </w:p>
    <w:p w:rsidR="00DA710E" w:rsidRDefault="00DA710E" w:rsidP="00DA710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16</w:t>
      </w:r>
      <w:r>
        <w:rPr>
          <w:rFonts w:ascii="Calibri" w:eastAsia="Times New Roman" w:hAnsi="Calibri"/>
          <w:color w:val="000000"/>
        </w:rPr>
        <w:t>:15</w:t>
      </w:r>
      <w:r>
        <w:rPr>
          <w:rFonts w:ascii="Calibri" w:eastAsia="Times New Roman" w:hAnsi="Calibri"/>
          <w:color w:val="000000"/>
        </w:rPr>
        <w:t xml:space="preserve"> to 16</w:t>
      </w:r>
      <w:r>
        <w:rPr>
          <w:rFonts w:ascii="Calibri" w:eastAsia="Times New Roman" w:hAnsi="Calibri"/>
          <w:color w:val="000000"/>
        </w:rPr>
        <w:t xml:space="preserve">:30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>Indemnity update </w:t>
      </w:r>
    </w:p>
    <w:p w:rsidR="00DA710E" w:rsidRDefault="00DA710E" w:rsidP="00DA710E">
      <w:pPr>
        <w:rPr>
          <w:rFonts w:ascii="Calibri" w:eastAsia="Times New Roman" w:hAnsi="Calibri"/>
          <w:color w:val="000000"/>
        </w:rPr>
      </w:pPr>
    </w:p>
    <w:p w:rsidR="00DA710E" w:rsidRDefault="00DA710E" w:rsidP="00DA710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16</w:t>
      </w:r>
      <w:r>
        <w:rPr>
          <w:rFonts w:ascii="Calibri" w:eastAsia="Times New Roman" w:hAnsi="Calibri"/>
          <w:color w:val="000000"/>
        </w:rPr>
        <w:t>:30</w:t>
      </w:r>
      <w:r>
        <w:rPr>
          <w:rFonts w:ascii="Calibri" w:eastAsia="Times New Roman" w:hAnsi="Calibri"/>
          <w:color w:val="000000"/>
        </w:rPr>
        <w:t xml:space="preserve"> to 17</w:t>
      </w:r>
      <w:r>
        <w:rPr>
          <w:rFonts w:ascii="Calibri" w:eastAsia="Times New Roman" w:hAnsi="Calibri"/>
          <w:color w:val="000000"/>
        </w:rPr>
        <w:t xml:space="preserve">:15 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>Management of the Axilla 'Out with the Old and in with the New'</w:t>
      </w:r>
    </w:p>
    <w:p w:rsidR="00DA710E" w:rsidRDefault="00DA710E" w:rsidP="00DA710E">
      <w:pPr>
        <w:rPr>
          <w:rFonts w:ascii="Calibri" w:eastAsia="Times New Roman" w:hAnsi="Calibri"/>
          <w:color w:val="000000"/>
        </w:rPr>
      </w:pPr>
    </w:p>
    <w:p w:rsidR="00DA710E" w:rsidRDefault="00DA710E" w:rsidP="00DA710E">
      <w:pPr>
        <w:ind w:left="2160" w:hanging="216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17</w:t>
      </w:r>
      <w:r>
        <w:rPr>
          <w:rFonts w:ascii="Calibri" w:eastAsia="Times New Roman" w:hAnsi="Calibri"/>
          <w:color w:val="000000"/>
        </w:rPr>
        <w:t>:15</w:t>
      </w:r>
      <w:r>
        <w:rPr>
          <w:rFonts w:ascii="Calibri" w:eastAsia="Times New Roman" w:hAnsi="Calibri"/>
          <w:color w:val="000000"/>
        </w:rPr>
        <w:t xml:space="preserve"> to 17</w:t>
      </w:r>
      <w:r>
        <w:rPr>
          <w:rFonts w:ascii="Calibri" w:eastAsia="Times New Roman" w:hAnsi="Calibri"/>
          <w:color w:val="000000"/>
        </w:rPr>
        <w:t xml:space="preserve">:45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 xml:space="preserve"> Panel discussion - Everything you want to know but never wanted to ask!</w:t>
      </w:r>
    </w:p>
    <w:p w:rsidR="00DA710E" w:rsidRDefault="00DA710E" w:rsidP="00DA710E">
      <w:pPr>
        <w:rPr>
          <w:rFonts w:ascii="Calibri" w:eastAsia="Times New Roman" w:hAnsi="Calibri"/>
          <w:color w:val="000000"/>
        </w:rPr>
      </w:pPr>
    </w:p>
    <w:p w:rsidR="00DA710E" w:rsidRDefault="00DA710E" w:rsidP="00DA710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17</w:t>
      </w:r>
      <w:r>
        <w:rPr>
          <w:rFonts w:ascii="Calibri" w:eastAsia="Times New Roman" w:hAnsi="Calibri"/>
          <w:color w:val="000000"/>
        </w:rPr>
        <w:t>:45</w:t>
      </w:r>
      <w:r>
        <w:rPr>
          <w:rFonts w:ascii="Calibri" w:eastAsia="Times New Roman" w:hAnsi="Calibri"/>
          <w:color w:val="000000"/>
        </w:rPr>
        <w:t xml:space="preserve"> to 18:00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 xml:space="preserve"> Feedback and close</w:t>
      </w:r>
    </w:p>
    <w:p w:rsidR="00DA710E" w:rsidRDefault="00DA710E" w:rsidP="00DA710E">
      <w:pPr>
        <w:rPr>
          <w:rFonts w:ascii="Calibri" w:eastAsia="Times New Roman" w:hAnsi="Calibri"/>
          <w:color w:val="000000"/>
        </w:rPr>
      </w:pPr>
    </w:p>
    <w:p w:rsidR="00DA710E" w:rsidRDefault="00DA710E" w:rsidP="00DA710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18:00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>ABS Drinks R</w:t>
      </w:r>
      <w:r>
        <w:rPr>
          <w:rFonts w:ascii="Calibri" w:eastAsia="Times New Roman" w:hAnsi="Calibri"/>
          <w:color w:val="000000"/>
        </w:rPr>
        <w:t>eception</w:t>
      </w:r>
    </w:p>
    <w:bookmarkEnd w:id="0"/>
    <w:p w:rsidR="00DA710E" w:rsidRDefault="00DA710E"/>
    <w:p w:rsidR="00DA710E" w:rsidRPr="00DA710E" w:rsidRDefault="00DA710E" w:rsidP="00DA710E">
      <w:pPr>
        <w:jc w:val="center"/>
        <w:rPr>
          <w:rFonts w:asciiTheme="minorHAnsi" w:hAnsiTheme="minorHAnsi"/>
          <w:b/>
          <w:i/>
        </w:rPr>
      </w:pPr>
      <w:r w:rsidRPr="00DA710E">
        <w:rPr>
          <w:rFonts w:asciiTheme="minorHAnsi" w:hAnsiTheme="minorHAnsi"/>
          <w:b/>
          <w:i/>
        </w:rPr>
        <w:t>Further programme information will be available in due course</w:t>
      </w:r>
    </w:p>
    <w:p w:rsidR="00DA710E" w:rsidRPr="00DA710E" w:rsidRDefault="00DA710E" w:rsidP="00DA710E">
      <w:pPr>
        <w:jc w:val="center"/>
        <w:rPr>
          <w:rFonts w:asciiTheme="minorHAnsi" w:hAnsiTheme="minorHAnsi"/>
          <w:b/>
          <w:i/>
        </w:rPr>
      </w:pPr>
    </w:p>
    <w:p w:rsidR="00DA710E" w:rsidRPr="00DA710E" w:rsidRDefault="00DA710E" w:rsidP="00DA710E">
      <w:pPr>
        <w:jc w:val="center"/>
        <w:rPr>
          <w:rFonts w:asciiTheme="minorHAnsi" w:hAnsiTheme="minorHAnsi"/>
          <w:b/>
          <w:i/>
        </w:rPr>
      </w:pPr>
      <w:r w:rsidRPr="00DA710E">
        <w:rPr>
          <w:rFonts w:asciiTheme="minorHAnsi" w:hAnsiTheme="minorHAnsi"/>
          <w:b/>
          <w:i/>
        </w:rPr>
        <w:t xml:space="preserve">The meeting will be held at the Trades Hall (85 </w:t>
      </w:r>
      <w:proofErr w:type="spellStart"/>
      <w:r w:rsidRPr="00DA710E">
        <w:rPr>
          <w:rFonts w:asciiTheme="minorHAnsi" w:hAnsiTheme="minorHAnsi"/>
          <w:b/>
          <w:i/>
        </w:rPr>
        <w:t>Glassford</w:t>
      </w:r>
      <w:proofErr w:type="spellEnd"/>
      <w:r w:rsidRPr="00DA710E">
        <w:rPr>
          <w:rFonts w:asciiTheme="minorHAnsi" w:hAnsiTheme="minorHAnsi"/>
          <w:b/>
          <w:i/>
        </w:rPr>
        <w:t xml:space="preserve"> Street, Glasgow G1 1UH)</w:t>
      </w:r>
    </w:p>
    <w:p w:rsidR="00DA710E" w:rsidRPr="00DA710E" w:rsidRDefault="00DA710E" w:rsidP="00DA710E">
      <w:pPr>
        <w:jc w:val="center"/>
        <w:rPr>
          <w:rFonts w:asciiTheme="minorHAnsi" w:hAnsiTheme="minorHAnsi"/>
          <w:b/>
          <w:i/>
        </w:rPr>
      </w:pPr>
    </w:p>
    <w:p w:rsidR="00DA710E" w:rsidRPr="00DA710E" w:rsidRDefault="00DA710E" w:rsidP="00DA710E">
      <w:pPr>
        <w:jc w:val="center"/>
        <w:rPr>
          <w:rFonts w:asciiTheme="minorHAnsi" w:hAnsiTheme="minorHAnsi"/>
          <w:b/>
          <w:i/>
        </w:rPr>
      </w:pPr>
      <w:r w:rsidRPr="00DA710E">
        <w:rPr>
          <w:rFonts w:asciiTheme="minorHAnsi" w:hAnsiTheme="minorHAnsi"/>
          <w:b/>
          <w:i/>
        </w:rPr>
        <w:t>Registration is free to Mammary Fold members.  Please register via the online registration system for the ABS Conference: www.associationofbreastsurgery.org.uk</w:t>
      </w:r>
    </w:p>
    <w:sectPr w:rsidR="00DA710E" w:rsidRPr="00DA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0E"/>
    <w:rsid w:val="009B12A1"/>
    <w:rsid w:val="00D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42A6"/>
  <w15:chartTrackingRefBased/>
  <w15:docId w15:val="{A4500269-43E7-496D-9D2E-5D9F98D5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Davies</dc:creator>
  <cp:keywords/>
  <dc:description/>
  <cp:lastModifiedBy>Lucy Davies</cp:lastModifiedBy>
  <cp:revision>1</cp:revision>
  <cp:lastPrinted>2019-03-26T13:27:00Z</cp:lastPrinted>
  <dcterms:created xsi:type="dcterms:W3CDTF">2019-03-26T13:20:00Z</dcterms:created>
  <dcterms:modified xsi:type="dcterms:W3CDTF">2019-03-26T13:28:00Z</dcterms:modified>
</cp:coreProperties>
</file>