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2CBD" w:rsidRDefault="00D80A67">
      <w:pPr>
        <w:pStyle w:val="Body1"/>
      </w:pPr>
      <w:bookmarkStart w:id="0" w:name="_GoBack"/>
      <w:bookmarkEnd w:id="0"/>
      <w:r>
        <w:rPr>
          <w:noProof/>
          <w:lang w:val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349885</wp:posOffset>
            </wp:positionH>
            <wp:positionV relativeFrom="page">
              <wp:posOffset>470535</wp:posOffset>
            </wp:positionV>
            <wp:extent cx="1764612" cy="1323975"/>
            <wp:effectExtent l="0" t="0" r="0" b="0"/>
            <wp:wrapSquare wrapText="bothSides" distT="152400" distB="152400" distL="152400" distR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4612" cy="1323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92CBD" w:rsidRDefault="00D80A67">
      <w:pPr>
        <w:pStyle w:val="HeadingRed"/>
        <w:jc w:val="center"/>
        <w:rPr>
          <w:rFonts w:ascii="Palatino" w:eastAsia="Palatino" w:hAnsi="Palatino" w:cs="Palatino"/>
          <w:color w:val="932092"/>
          <w:sz w:val="28"/>
          <w:szCs w:val="28"/>
        </w:rPr>
      </w:pPr>
      <w:r>
        <w:rPr>
          <w:rFonts w:ascii="Palatino" w:hAnsi="Palatino"/>
          <w:color w:val="932092"/>
          <w:sz w:val="28"/>
          <w:szCs w:val="28"/>
        </w:rPr>
        <w:t>Oxford Oncoplastic Breast Surgery (OOPS) Course 2019</w:t>
      </w:r>
    </w:p>
    <w:p w:rsidR="00E92CBD" w:rsidRDefault="00E92CBD">
      <w:pPr>
        <w:pStyle w:val="HeadingRed"/>
        <w:jc w:val="center"/>
        <w:rPr>
          <w:rFonts w:ascii="Palatino" w:eastAsia="Palatino" w:hAnsi="Palatino" w:cs="Palatino"/>
          <w:color w:val="932092"/>
        </w:rPr>
      </w:pPr>
    </w:p>
    <w:p w:rsidR="00E92CBD" w:rsidRDefault="00D80A67">
      <w:pPr>
        <w:pStyle w:val="HeadingRed"/>
        <w:jc w:val="center"/>
        <w:rPr>
          <w:rFonts w:ascii="Palatino" w:eastAsia="Palatino" w:hAnsi="Palatino" w:cs="Palatino"/>
          <w:color w:val="932092"/>
        </w:rPr>
      </w:pPr>
      <w:r>
        <w:rPr>
          <w:rFonts w:ascii="Palatino" w:hAnsi="Palatino"/>
          <w:color w:val="932092"/>
        </w:rPr>
        <w:t xml:space="preserve">              (</w:t>
      </w:r>
      <w:r>
        <w:rPr>
          <w:rFonts w:ascii="Palatino" w:hAnsi="Palatino"/>
          <w:color w:val="932092"/>
          <w:sz w:val="26"/>
          <w:szCs w:val="26"/>
        </w:rPr>
        <w:t>21st-22nd Mar 2019)</w:t>
      </w:r>
    </w:p>
    <w:p w:rsidR="00E92CBD" w:rsidRDefault="00E92CBD">
      <w:pPr>
        <w:pStyle w:val="Body1"/>
        <w:ind w:firstLine="720"/>
        <w:rPr>
          <w:rFonts w:ascii="Palatino" w:eastAsia="Palatino" w:hAnsi="Palatino" w:cs="Palatino"/>
          <w:b/>
          <w:bCs/>
        </w:rPr>
      </w:pPr>
    </w:p>
    <w:p w:rsidR="00E92CBD" w:rsidRDefault="00D80A67">
      <w:pPr>
        <w:pStyle w:val="Body1"/>
        <w:ind w:firstLine="720"/>
        <w:rPr>
          <w:rFonts w:ascii="Palatino" w:eastAsia="Palatino" w:hAnsi="Palatino" w:cs="Palatino"/>
          <w:b/>
          <w:bCs/>
        </w:rPr>
      </w:pPr>
      <w:r>
        <w:rPr>
          <w:rFonts w:ascii="Palatino" w:hAnsi="Palatino"/>
          <w:b/>
          <w:bCs/>
        </w:rPr>
        <w:t xml:space="preserve">                                                </w:t>
      </w:r>
    </w:p>
    <w:p w:rsidR="00E92CBD" w:rsidRDefault="00D80A67">
      <w:pPr>
        <w:pStyle w:val="Body1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                          </w:t>
      </w:r>
    </w:p>
    <w:p w:rsidR="00E92CBD" w:rsidRDefault="00D80A67">
      <w:pPr>
        <w:pStyle w:val="Body1"/>
        <w:rPr>
          <w:rFonts w:ascii="Palatino" w:eastAsia="Palatino" w:hAnsi="Palatino" w:cs="Palatino"/>
        </w:rPr>
      </w:pPr>
      <w:r>
        <w:rPr>
          <w:rFonts w:ascii="Palatino" w:hAnsi="Palatino"/>
        </w:rPr>
        <w:t>A course</w:t>
      </w:r>
      <w:r>
        <w:rPr>
          <w:rFonts w:ascii="Palatino" w:hAnsi="Palatino"/>
          <w:lang w:val="en-GB"/>
        </w:rPr>
        <w:t xml:space="preserve"> </w:t>
      </w:r>
      <w:r>
        <w:rPr>
          <w:rFonts w:ascii="Palatino" w:hAnsi="Palatino"/>
        </w:rPr>
        <w:t xml:space="preserve">focussing on breast conservation surgery; </w:t>
      </w:r>
      <w:r>
        <w:rPr>
          <w:rFonts w:ascii="Palatino" w:hAnsi="Palatino"/>
          <w:lang w:val="en-GB"/>
        </w:rPr>
        <w:t>suitable for career breast surgery trainees</w:t>
      </w:r>
      <w:r>
        <w:rPr>
          <w:rFonts w:ascii="Palatino" w:hAnsi="Palatino"/>
        </w:rPr>
        <w:t xml:space="preserve"> (ST6-8)</w:t>
      </w:r>
      <w:r>
        <w:rPr>
          <w:rFonts w:ascii="Palatino" w:hAnsi="Palatino"/>
          <w:lang w:val="en-GB"/>
        </w:rPr>
        <w:t>, consultants, career grade breast surgeons</w:t>
      </w:r>
      <w:r>
        <w:rPr>
          <w:rFonts w:ascii="Palatino" w:hAnsi="Palatino"/>
        </w:rPr>
        <w:t xml:space="preserve">, with highly reputed faculty. </w:t>
      </w:r>
    </w:p>
    <w:p w:rsidR="00E92CBD" w:rsidRDefault="00E92CBD">
      <w:pPr>
        <w:pStyle w:val="Body1"/>
        <w:rPr>
          <w:rFonts w:ascii="Palatino" w:eastAsia="Palatino" w:hAnsi="Palatino" w:cs="Palatino"/>
        </w:rPr>
      </w:pPr>
    </w:p>
    <w:p w:rsidR="00E92CBD" w:rsidRDefault="00E92CBD">
      <w:pPr>
        <w:pStyle w:val="Body1"/>
        <w:rPr>
          <w:rFonts w:ascii="Palatino" w:eastAsia="Palatino" w:hAnsi="Palatino" w:cs="Palatino"/>
        </w:rPr>
      </w:pPr>
    </w:p>
    <w:p w:rsidR="00E92CBD" w:rsidRDefault="00D80A67">
      <w:pPr>
        <w:pStyle w:val="Default"/>
        <w:ind w:right="720"/>
        <w:rPr>
          <w:rFonts w:ascii="Times New Roman" w:eastAsia="Times New Roman" w:hAnsi="Times New Roman" w:cs="Times New Roman"/>
          <w:b/>
          <w:bCs/>
          <w:color w:val="A539A3"/>
          <w:sz w:val="24"/>
          <w:szCs w:val="24"/>
        </w:rPr>
      </w:pPr>
      <w:r>
        <w:rPr>
          <w:rFonts w:ascii="Palatino" w:eastAsia="Palatino" w:hAnsi="Palatino" w:cs="Palatino"/>
          <w:b/>
          <w:bCs/>
          <w:color w:val="A539A3"/>
          <w:sz w:val="30"/>
          <w:szCs w:val="30"/>
        </w:rPr>
        <w:tab/>
      </w:r>
      <w:r>
        <w:rPr>
          <w:rFonts w:ascii="Palatino" w:hAnsi="Palatino"/>
          <w:b/>
          <w:bCs/>
          <w:color w:val="A539A3"/>
          <w:sz w:val="24"/>
          <w:szCs w:val="24"/>
          <w:lang w:val="en-US"/>
        </w:rPr>
        <w:t xml:space="preserve">Day-1:  Therapeutic Mammoplasty &amp; Breast Reduction </w:t>
      </w:r>
    </w:p>
    <w:p w:rsidR="00E92CBD" w:rsidRDefault="00D80A67">
      <w:pPr>
        <w:pStyle w:val="Heading1"/>
      </w:pPr>
      <w:r>
        <w:t xml:space="preserve">                                 </w:t>
      </w:r>
      <w:r>
        <w:rPr>
          <w:lang w:val="en-US"/>
        </w:rPr>
        <w:t>(</w:t>
      </w:r>
      <w:r>
        <w:rPr>
          <w:rFonts w:ascii="Helvetica" w:hAnsi="Helvetica"/>
        </w:rPr>
        <w:t xml:space="preserve"> </w:t>
      </w:r>
      <w:r>
        <w:rPr>
          <w:lang w:val="en-US"/>
        </w:rPr>
        <w:t xml:space="preserve">6 CPD Points </w:t>
      </w:r>
      <w:r>
        <w:t xml:space="preserve">– </w:t>
      </w:r>
      <w:r>
        <w:rPr>
          <w:lang w:val="en-US"/>
        </w:rPr>
        <w:t>Approved by RCS England)</w:t>
      </w:r>
    </w:p>
    <w:p w:rsidR="00E92CBD" w:rsidRDefault="00E92CBD">
      <w:pPr>
        <w:pStyle w:val="Default"/>
        <w:ind w:right="720" w:firstLine="720"/>
        <w:rPr>
          <w:rFonts w:ascii="Palatino" w:eastAsia="Palatino" w:hAnsi="Palatino" w:cs="Palatino"/>
          <w:b/>
          <w:bCs/>
          <w:i/>
          <w:iCs/>
          <w:color w:val="A539A3"/>
          <w:sz w:val="24"/>
          <w:szCs w:val="24"/>
          <w:u w:color="000000"/>
        </w:rPr>
      </w:pPr>
    </w:p>
    <w:p w:rsidR="00E92CBD" w:rsidRDefault="00D80A67">
      <w:pPr>
        <w:pStyle w:val="Default"/>
        <w:ind w:right="720" w:firstLine="720"/>
        <w:rPr>
          <w:rFonts w:ascii="Palatino" w:eastAsia="Palatino" w:hAnsi="Palatino" w:cs="Palatino"/>
          <w:b/>
          <w:bCs/>
          <w:color w:val="A539A3"/>
          <w:sz w:val="24"/>
          <w:szCs w:val="24"/>
        </w:rPr>
      </w:pPr>
      <w:r>
        <w:rPr>
          <w:rFonts w:ascii="Palatino" w:hAnsi="Palatino"/>
          <w:b/>
          <w:bCs/>
          <w:color w:val="A539A3"/>
          <w:sz w:val="24"/>
          <w:szCs w:val="24"/>
          <w:lang w:val="en-US"/>
        </w:rPr>
        <w:t>Day-2:  Partial Breast Reconstruction (LICAP, TDAP, mini-LD)</w:t>
      </w:r>
    </w:p>
    <w:p w:rsidR="00E92CBD" w:rsidRDefault="00D80A67">
      <w:pPr>
        <w:pStyle w:val="Footnote"/>
        <w:rPr>
          <w:rFonts w:ascii="Times New Roman" w:eastAsia="Times New Roman" w:hAnsi="Times New Roman" w:cs="Times New Roman"/>
        </w:rPr>
      </w:pPr>
      <w:r>
        <w:tab/>
      </w:r>
      <w:r>
        <w:tab/>
      </w:r>
      <w:r>
        <w:rPr>
          <w:rFonts w:ascii="Times New Roman" w:hAnsi="Times New Roman"/>
          <w:lang w:val="en-US"/>
        </w:rPr>
        <w:t>(LIMITED SPACES)</w:t>
      </w:r>
    </w:p>
    <w:p w:rsidR="00E92CBD" w:rsidRDefault="00E92CBD">
      <w:pPr>
        <w:pStyle w:val="Footnote"/>
        <w:rPr>
          <w:rFonts w:ascii="Times New Roman" w:eastAsia="Times New Roman" w:hAnsi="Times New Roman" w:cs="Times New Roman"/>
        </w:rPr>
      </w:pPr>
    </w:p>
    <w:p w:rsidR="00E92CBD" w:rsidRDefault="00E92CBD">
      <w:pPr>
        <w:pStyle w:val="Body1"/>
        <w:rPr>
          <w:rFonts w:ascii="Arial" w:eastAsia="Arial" w:hAnsi="Arial" w:cs="Arial"/>
        </w:rPr>
      </w:pPr>
    </w:p>
    <w:p w:rsidR="00E92CBD" w:rsidRDefault="00D80A67">
      <w:pPr>
        <w:pStyle w:val="Body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Details of Programme to be confirmed.</w:t>
      </w:r>
    </w:p>
    <w:p w:rsidR="00E92CBD" w:rsidRDefault="00E92CBD">
      <w:pPr>
        <w:pStyle w:val="Body1"/>
      </w:pPr>
    </w:p>
    <w:p w:rsidR="00E92CBD" w:rsidRDefault="00E92CBD">
      <w:pPr>
        <w:pStyle w:val="Body1"/>
        <w:rPr>
          <w:rFonts w:ascii="Times New Roman" w:eastAsia="Times New Roman" w:hAnsi="Times New Roman" w:cs="Times New Roman"/>
        </w:rPr>
      </w:pPr>
    </w:p>
    <w:p w:rsidR="00E92CBD" w:rsidRDefault="00D80A67">
      <w:pPr>
        <w:pStyle w:val="Body1"/>
        <w:rPr>
          <w:rFonts w:ascii="Palatino" w:eastAsia="Palatino" w:hAnsi="Palatino" w:cs="Palatino"/>
        </w:rPr>
      </w:pPr>
      <w:r>
        <w:rPr>
          <w:rFonts w:ascii="Palatino" w:hAnsi="Palatino"/>
          <w:b/>
          <w:bCs/>
        </w:rPr>
        <w:t>Venue</w:t>
      </w:r>
      <w:r>
        <w:rPr>
          <w:rFonts w:ascii="Palatino" w:hAnsi="Palatino"/>
        </w:rPr>
        <w:t>:Jury’s Inn, Oxford</w:t>
      </w:r>
    </w:p>
    <w:p w:rsidR="00E92CBD" w:rsidRDefault="00E92CBD">
      <w:pPr>
        <w:pStyle w:val="Body1"/>
        <w:rPr>
          <w:rFonts w:ascii="Times New Roman" w:eastAsia="Times New Roman" w:hAnsi="Times New Roman" w:cs="Times New Roman"/>
        </w:rPr>
      </w:pPr>
    </w:p>
    <w:p w:rsidR="00E92CBD" w:rsidRDefault="00E92CBD">
      <w:pPr>
        <w:pStyle w:val="Body1"/>
        <w:rPr>
          <w:rFonts w:ascii="Palatino" w:eastAsia="Palatino" w:hAnsi="Palatino" w:cs="Palatino"/>
        </w:rPr>
      </w:pPr>
    </w:p>
    <w:p w:rsidR="00E92CBD" w:rsidRDefault="00D80A67">
      <w:pPr>
        <w:pStyle w:val="Body1"/>
        <w:rPr>
          <w:rFonts w:ascii="Palatino" w:eastAsia="Palatino" w:hAnsi="Palatino" w:cs="Palatino"/>
        </w:rPr>
      </w:pPr>
      <w:r>
        <w:rPr>
          <w:rFonts w:ascii="Palatino" w:hAnsi="Palatino"/>
          <w:b/>
          <w:bCs/>
        </w:rPr>
        <w:t>Registration fee</w:t>
      </w:r>
      <w:r>
        <w:rPr>
          <w:rFonts w:ascii="Palatino" w:hAnsi="Palatino"/>
        </w:rPr>
        <w:t>:</w:t>
      </w:r>
    </w:p>
    <w:p w:rsidR="00E92CBD" w:rsidRDefault="00D80A67">
      <w:pPr>
        <w:pStyle w:val="Body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Day-1 only: £300</w:t>
      </w:r>
      <w:r>
        <w:rPr>
          <w:rFonts w:ascii="Times New Roman" w:hAnsi="Times New Roman"/>
          <w:lang w:val="en-GB"/>
        </w:rPr>
        <w:t xml:space="preserve"> </w:t>
      </w:r>
    </w:p>
    <w:p w:rsidR="00E92CBD" w:rsidRDefault="00D80A67">
      <w:pPr>
        <w:pStyle w:val="Body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Day-2 only: £300 (UK Trainees), £400 for Consultants, Associate Specialists and overseas doctors</w:t>
      </w:r>
    </w:p>
    <w:p w:rsidR="00E92CBD" w:rsidRDefault="00D80A67">
      <w:pPr>
        <w:pStyle w:val="Body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2-days: £500 (UK Trainees), £600 for Consultants, Associate Specialists and overseas doctors</w:t>
      </w:r>
    </w:p>
    <w:p w:rsidR="00E92CBD" w:rsidRDefault="00D80A67">
      <w:pPr>
        <w:pStyle w:val="Body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GB"/>
        </w:rPr>
        <w:t xml:space="preserve">(10% discount for </w:t>
      </w:r>
      <w:r>
        <w:rPr>
          <w:rFonts w:ascii="Times New Roman" w:hAnsi="Times New Roman"/>
        </w:rPr>
        <w:t>UK M</w:t>
      </w:r>
      <w:r>
        <w:rPr>
          <w:rFonts w:ascii="Times New Roman" w:hAnsi="Times New Roman"/>
          <w:lang w:val="en-GB"/>
        </w:rPr>
        <w:t xml:space="preserve">ammary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lang w:val="en-GB"/>
        </w:rPr>
        <w:t>old members)</w:t>
      </w:r>
    </w:p>
    <w:p w:rsidR="00E92CBD" w:rsidRDefault="00E92CBD">
      <w:pPr>
        <w:pStyle w:val="Body1"/>
        <w:rPr>
          <w:rFonts w:ascii="Times New Roman" w:eastAsia="Times New Roman" w:hAnsi="Times New Roman" w:cs="Times New Roman"/>
        </w:rPr>
      </w:pPr>
    </w:p>
    <w:p w:rsidR="00E92CBD" w:rsidRDefault="00E92CBD">
      <w:pPr>
        <w:pStyle w:val="Body1"/>
        <w:rPr>
          <w:rFonts w:ascii="Times New Roman" w:eastAsia="Times New Roman" w:hAnsi="Times New Roman" w:cs="Times New Roman"/>
        </w:rPr>
      </w:pPr>
    </w:p>
    <w:p w:rsidR="00E92CBD" w:rsidRDefault="00E92CBD">
      <w:pPr>
        <w:pStyle w:val="Body1"/>
        <w:rPr>
          <w:rFonts w:ascii="Palatino" w:eastAsia="Palatino" w:hAnsi="Palatino" w:cs="Palatino"/>
        </w:rPr>
      </w:pPr>
    </w:p>
    <w:p w:rsidR="00E92CBD" w:rsidRDefault="00D80A67">
      <w:pPr>
        <w:pStyle w:val="Body1"/>
        <w:rPr>
          <w:rFonts w:ascii="Palatino" w:eastAsia="Palatino" w:hAnsi="Palatino" w:cs="Palatino"/>
        </w:rPr>
      </w:pPr>
      <w:r>
        <w:rPr>
          <w:rFonts w:ascii="Palatino" w:hAnsi="Palatino"/>
          <w:b/>
          <w:bCs/>
        </w:rPr>
        <w:t>Contact</w:t>
      </w:r>
      <w:r>
        <w:rPr>
          <w:rFonts w:ascii="Palatino" w:hAnsi="Palatino"/>
        </w:rPr>
        <w:t>:</w:t>
      </w:r>
    </w:p>
    <w:p w:rsidR="00E92CBD" w:rsidRDefault="00D80A67">
      <w:pPr>
        <w:pStyle w:val="Body1"/>
        <w:rPr>
          <w:rFonts w:ascii="Palatino" w:eastAsia="Palatino" w:hAnsi="Palatino" w:cs="Palatino"/>
        </w:rPr>
      </w:pPr>
      <w:r>
        <w:rPr>
          <w:rFonts w:ascii="Palatino" w:hAnsi="Palatino"/>
        </w:rPr>
        <w:t>Lauren Janssen (Course Administrator)</w:t>
      </w:r>
    </w:p>
    <w:p w:rsidR="00E92CBD" w:rsidRDefault="00D80A67">
      <w:pPr>
        <w:pStyle w:val="Body1"/>
        <w:rPr>
          <w:rFonts w:ascii="Palatino" w:eastAsia="Palatino" w:hAnsi="Palatino" w:cs="Palatino"/>
        </w:rPr>
      </w:pPr>
      <w:r>
        <w:rPr>
          <w:rFonts w:ascii="Palatino" w:hAnsi="Palatino"/>
        </w:rPr>
        <w:t>E-mail: oopscourse@outlook.com</w:t>
      </w:r>
    </w:p>
    <w:p w:rsidR="00E92CBD" w:rsidRDefault="00E92CBD">
      <w:pPr>
        <w:pStyle w:val="Body1"/>
        <w:rPr>
          <w:rFonts w:ascii="Palatino" w:eastAsia="Palatino" w:hAnsi="Palatino" w:cs="Palatino"/>
        </w:rPr>
      </w:pPr>
    </w:p>
    <w:p w:rsidR="00E92CBD" w:rsidRDefault="00E92CBD">
      <w:pPr>
        <w:pStyle w:val="Body1"/>
        <w:rPr>
          <w:rFonts w:ascii="Palatino" w:eastAsia="Palatino" w:hAnsi="Palatino" w:cs="Palatino"/>
        </w:rPr>
      </w:pPr>
    </w:p>
    <w:p w:rsidR="00E92CBD" w:rsidRDefault="00E92CBD">
      <w:pPr>
        <w:pStyle w:val="Body1"/>
        <w:rPr>
          <w:rFonts w:ascii="Palatino" w:eastAsia="Palatino" w:hAnsi="Palatino" w:cs="Palatino"/>
        </w:rPr>
      </w:pPr>
    </w:p>
    <w:p w:rsidR="00E92CBD" w:rsidRDefault="00E92CBD">
      <w:pPr>
        <w:pStyle w:val="Body1"/>
        <w:rPr>
          <w:rFonts w:ascii="Palatino" w:eastAsia="Palatino" w:hAnsi="Palatino" w:cs="Palatino"/>
        </w:rPr>
      </w:pPr>
    </w:p>
    <w:p w:rsidR="00E92CBD" w:rsidRDefault="00D80A67">
      <w:pPr>
        <w:pStyle w:val="Body1"/>
        <w:rPr>
          <w:rFonts w:ascii="Palatino" w:eastAsia="Palatino" w:hAnsi="Palatino" w:cs="Palatino"/>
        </w:rPr>
      </w:pPr>
      <w:r>
        <w:rPr>
          <w:rFonts w:ascii="Palatino" w:hAnsi="Palatino"/>
        </w:rPr>
        <w:t>Payment due by 10th Dec to confirm a place on the course.</w:t>
      </w:r>
    </w:p>
    <w:p w:rsidR="00E92CBD" w:rsidRDefault="00D80A67">
      <w:pPr>
        <w:pStyle w:val="Body1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  <w:i/>
          <w:iCs/>
        </w:rPr>
        <w:t xml:space="preserve">(Any cancellation up to 20th Jan 2019 would be subject to 20% cancellation fee. </w:t>
      </w:r>
    </w:p>
    <w:p w:rsidR="00E92CBD" w:rsidRDefault="00D80A67">
      <w:pPr>
        <w:pStyle w:val="Body1"/>
      </w:pPr>
      <w:r>
        <w:rPr>
          <w:rFonts w:ascii="Palatino" w:hAnsi="Palatino"/>
          <w:i/>
          <w:iCs/>
        </w:rPr>
        <w:t>No refund would be offered for cancellations after 20th jan 2019.)</w:t>
      </w:r>
    </w:p>
    <w:sectPr w:rsidR="00E92CBD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A67" w:rsidRDefault="00D80A67">
      <w:r>
        <w:separator/>
      </w:r>
    </w:p>
  </w:endnote>
  <w:endnote w:type="continuationSeparator" w:id="0">
    <w:p w:rsidR="00D80A67" w:rsidRDefault="00D8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A67" w:rsidRDefault="00D80A67">
      <w:r>
        <w:separator/>
      </w:r>
    </w:p>
  </w:footnote>
  <w:footnote w:type="continuationSeparator" w:id="0">
    <w:p w:rsidR="00D80A67" w:rsidRDefault="00D80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BD"/>
    <w:rsid w:val="004C6594"/>
    <w:rsid w:val="00B562B8"/>
    <w:rsid w:val="00D80A67"/>
    <w:rsid w:val="00E9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ECBC6-4F24-44EE-B953-C4B83DBB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pPr>
      <w:outlineLvl w:val="0"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HeadingRed">
    <w:name w:val="Heading Red"/>
    <w:next w:val="Body"/>
    <w:pPr>
      <w:outlineLvl w:val="1"/>
    </w:pPr>
    <w:rPr>
      <w:rFonts w:ascii="Helvetica" w:hAnsi="Helvetica" w:cs="Arial Unicode MS"/>
      <w:b/>
      <w:bCs/>
      <w:color w:val="C82505"/>
      <w:sz w:val="32"/>
      <w:szCs w:val="32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Footnote">
    <w:name w:val="Footnote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Clancy Group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Jansen</dc:creator>
  <cp:lastModifiedBy>Lizzie McLoughlin</cp:lastModifiedBy>
  <cp:revision>2</cp:revision>
  <dcterms:created xsi:type="dcterms:W3CDTF">2018-09-28T09:31:00Z</dcterms:created>
  <dcterms:modified xsi:type="dcterms:W3CDTF">2018-09-28T09:31:00Z</dcterms:modified>
</cp:coreProperties>
</file>