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18" w:type="dxa"/>
        <w:tblInd w:w="-342" w:type="dxa"/>
        <w:tblLayout w:type="fixed"/>
        <w:tblLook w:val="0000" w:firstRow="0" w:lastRow="0" w:firstColumn="0" w:lastColumn="0" w:noHBand="0" w:noVBand="0"/>
      </w:tblPr>
      <w:tblGrid>
        <w:gridCol w:w="2293"/>
        <w:gridCol w:w="7725"/>
      </w:tblGrid>
      <w:tr w:rsidR="00B064AA" w:rsidTr="001B4BF9">
        <w:tblPrEx>
          <w:tblCellMar>
            <w:top w:w="0" w:type="dxa"/>
            <w:bottom w:w="0" w:type="dxa"/>
          </w:tblCellMar>
        </w:tblPrEx>
        <w:trPr>
          <w:trHeight w:val="851"/>
        </w:trPr>
        <w:tc>
          <w:tcPr>
            <w:tcW w:w="2293" w:type="dxa"/>
          </w:tcPr>
          <w:p w:rsidR="00B064AA" w:rsidRDefault="00B064AA" w:rsidP="001B4BF9">
            <w:pPr>
              <w:rPr>
                <w:rFonts w:ascii="Arial" w:hAnsi="Arial"/>
                <w:sz w:val="20"/>
              </w:rPr>
            </w:pPr>
            <w:hyperlink r:id="rId5" w:history="1">
              <w:r>
                <w:rPr>
                  <w:color w:val="0000FF"/>
                </w:rPr>
                <w:fldChar w:fldCharType="begin"/>
              </w:r>
              <w:r>
                <w:rPr>
                  <w:color w:val="0000FF"/>
                </w:rPr>
                <w:instrText xml:space="preserve"> INCLUDEPICTURE  "http://www.associationofbreastsurgery.org.uk/images/ABS-Logo.gif" \* MERGEFORMATINET </w:instrText>
              </w:r>
              <w:r>
                <w:rPr>
                  <w:color w:val="0000FF"/>
                </w:rPr>
                <w:fldChar w:fldCharType="separate"/>
              </w:r>
              <w:r>
                <w:rPr>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The Voice for Breast Surgery in the UK" style="width:108pt;height:81pt" o:button="t">
                    <v:imagedata r:id="rId6" r:href="rId7"/>
                  </v:shape>
                </w:pict>
              </w:r>
              <w:r>
                <w:rPr>
                  <w:color w:val="0000FF"/>
                </w:rPr>
                <w:fldChar w:fldCharType="end"/>
              </w:r>
            </w:hyperlink>
          </w:p>
        </w:tc>
        <w:tc>
          <w:tcPr>
            <w:tcW w:w="7725" w:type="dxa"/>
          </w:tcPr>
          <w:p w:rsidR="00B064AA" w:rsidRPr="00B064AA" w:rsidRDefault="00B064AA" w:rsidP="00B064AA">
            <w:pPr>
              <w:jc w:val="center"/>
              <w:rPr>
                <w:b/>
                <w:sz w:val="32"/>
                <w:szCs w:val="32"/>
              </w:rPr>
            </w:pPr>
            <w:r w:rsidRPr="00B064AA">
              <w:rPr>
                <w:b/>
                <w:sz w:val="32"/>
                <w:szCs w:val="32"/>
              </w:rPr>
              <w:t>Association of Breast Surgery Trainees Meeting</w:t>
            </w:r>
            <w:r w:rsidRPr="00B064AA">
              <w:rPr>
                <w:b/>
                <w:sz w:val="32"/>
                <w:szCs w:val="32"/>
              </w:rPr>
              <w:br/>
              <w:t>25</w:t>
            </w:r>
            <w:r w:rsidRPr="00B064AA">
              <w:rPr>
                <w:b/>
                <w:sz w:val="32"/>
                <w:szCs w:val="32"/>
                <w:vertAlign w:val="superscript"/>
              </w:rPr>
              <w:t>th</w:t>
            </w:r>
            <w:r w:rsidRPr="00B064AA">
              <w:rPr>
                <w:b/>
                <w:sz w:val="32"/>
                <w:szCs w:val="32"/>
              </w:rPr>
              <w:t xml:space="preserve"> – 26</w:t>
            </w:r>
            <w:r w:rsidRPr="00B064AA">
              <w:rPr>
                <w:b/>
                <w:sz w:val="32"/>
                <w:szCs w:val="32"/>
                <w:vertAlign w:val="superscript"/>
              </w:rPr>
              <w:t>th</w:t>
            </w:r>
            <w:r w:rsidRPr="00B064AA">
              <w:rPr>
                <w:b/>
                <w:sz w:val="32"/>
                <w:szCs w:val="32"/>
              </w:rPr>
              <w:t xml:space="preserve"> September 2018</w:t>
            </w:r>
            <w:r w:rsidRPr="00B064AA">
              <w:rPr>
                <w:b/>
                <w:sz w:val="32"/>
                <w:szCs w:val="32"/>
              </w:rPr>
              <w:br/>
              <w:t>Glasgow Royal Infirmary</w:t>
            </w:r>
            <w:r>
              <w:rPr>
                <w:b/>
                <w:sz w:val="32"/>
                <w:szCs w:val="32"/>
              </w:rPr>
              <w:br/>
              <w:t>Lecture Theatre 1, New Lister Building</w:t>
            </w:r>
          </w:p>
        </w:tc>
      </w:tr>
    </w:tbl>
    <w:p w:rsidR="00B064AA" w:rsidRDefault="00B064AA" w:rsidP="009C55CA">
      <w:pPr>
        <w:rPr>
          <w:b/>
        </w:rPr>
      </w:pPr>
    </w:p>
    <w:p w:rsidR="00B064AA" w:rsidRDefault="00B064AA" w:rsidP="009C55CA">
      <w:pPr>
        <w:rPr>
          <w:b/>
        </w:rPr>
      </w:pPr>
    </w:p>
    <w:p w:rsidR="009C55CA" w:rsidRDefault="00B064AA" w:rsidP="009C55CA">
      <w:pPr>
        <w:rPr>
          <w:b/>
        </w:rPr>
      </w:pPr>
      <w:r>
        <w:rPr>
          <w:b/>
        </w:rPr>
        <w:t>PROVISIONAL PROGRAMME</w:t>
      </w:r>
      <w:r>
        <w:rPr>
          <w:b/>
        </w:rPr>
        <w:br/>
      </w:r>
      <w:r>
        <w:rPr>
          <w:b/>
        </w:rPr>
        <w:br/>
      </w:r>
      <w:r>
        <w:rPr>
          <w:b/>
        </w:rPr>
        <w:br/>
      </w:r>
      <w:r w:rsidR="009C55CA">
        <w:rPr>
          <w:b/>
        </w:rPr>
        <w:t>Tuesday 25</w:t>
      </w:r>
      <w:r w:rsidR="009C55CA" w:rsidRPr="00221C69">
        <w:rPr>
          <w:b/>
          <w:vertAlign w:val="superscript"/>
        </w:rPr>
        <w:t>th</w:t>
      </w:r>
      <w:r w:rsidR="009C55CA">
        <w:rPr>
          <w:b/>
        </w:rPr>
        <w:t xml:space="preserve"> September</w:t>
      </w:r>
    </w:p>
    <w:p w:rsidR="009C55CA" w:rsidRDefault="009C55CA" w:rsidP="009C55CA">
      <w:pPr>
        <w:rPr>
          <w:b/>
        </w:rPr>
      </w:pPr>
    </w:p>
    <w:p w:rsidR="009C55CA" w:rsidRDefault="009C55CA" w:rsidP="009C55CA">
      <w:pPr>
        <w:rPr>
          <w:sz w:val="18"/>
          <w:szCs w:val="18"/>
        </w:rPr>
      </w:pPr>
      <w:r w:rsidRPr="004E19A2">
        <w:rPr>
          <w:sz w:val="18"/>
          <w:szCs w:val="18"/>
        </w:rPr>
        <w:t>9.00 – 9.15</w:t>
      </w:r>
      <w:r w:rsidRPr="004E19A2">
        <w:rPr>
          <w:sz w:val="18"/>
          <w:szCs w:val="18"/>
        </w:rPr>
        <w:tab/>
        <w:t xml:space="preserve">Registration and coffee </w:t>
      </w:r>
    </w:p>
    <w:p w:rsidR="009C55CA" w:rsidRPr="00B064AA" w:rsidRDefault="009C55CA" w:rsidP="009C55CA">
      <w:pPr>
        <w:rPr>
          <w:i/>
          <w:sz w:val="18"/>
          <w:szCs w:val="18"/>
        </w:rPr>
      </w:pPr>
      <w:r>
        <w:rPr>
          <w:sz w:val="18"/>
          <w:szCs w:val="18"/>
        </w:rPr>
        <w:tab/>
      </w:r>
      <w:r>
        <w:rPr>
          <w:sz w:val="18"/>
          <w:szCs w:val="18"/>
        </w:rPr>
        <w:tab/>
        <w:t>Introduction</w:t>
      </w:r>
      <w:r>
        <w:rPr>
          <w:sz w:val="18"/>
          <w:szCs w:val="18"/>
        </w:rPr>
        <w:tab/>
      </w:r>
      <w:r>
        <w:rPr>
          <w:sz w:val="18"/>
          <w:szCs w:val="18"/>
        </w:rPr>
        <w:tab/>
      </w:r>
      <w:r>
        <w:rPr>
          <w:sz w:val="18"/>
          <w:szCs w:val="18"/>
        </w:rPr>
        <w:tab/>
      </w:r>
      <w:r>
        <w:rPr>
          <w:sz w:val="18"/>
          <w:szCs w:val="18"/>
        </w:rPr>
        <w:tab/>
      </w:r>
      <w:r>
        <w:rPr>
          <w:sz w:val="18"/>
          <w:szCs w:val="18"/>
        </w:rPr>
        <w:tab/>
      </w:r>
      <w:r w:rsidRPr="00B064AA">
        <w:rPr>
          <w:i/>
          <w:sz w:val="18"/>
          <w:szCs w:val="18"/>
        </w:rPr>
        <w:t xml:space="preserve">Mr Henry Cain </w:t>
      </w:r>
    </w:p>
    <w:p w:rsidR="009C55CA" w:rsidRPr="00B064AA" w:rsidRDefault="009C55CA" w:rsidP="009C55CA"/>
    <w:p w:rsidR="009C55CA" w:rsidRPr="00B064AA" w:rsidRDefault="009C55CA" w:rsidP="009C55CA">
      <w:pPr>
        <w:rPr>
          <w:b/>
          <w:sz w:val="22"/>
          <w:szCs w:val="22"/>
        </w:rPr>
      </w:pPr>
      <w:r w:rsidRPr="00B064AA">
        <w:rPr>
          <w:b/>
          <w:sz w:val="22"/>
          <w:szCs w:val="22"/>
        </w:rPr>
        <w:t xml:space="preserve">Chairs:  </w:t>
      </w:r>
    </w:p>
    <w:p w:rsidR="009C55CA" w:rsidRPr="00B064AA" w:rsidRDefault="009C55CA" w:rsidP="009C55CA">
      <w:pPr>
        <w:rPr>
          <w:b/>
        </w:rPr>
      </w:pPr>
    </w:p>
    <w:p w:rsidR="009C55CA" w:rsidRPr="00B064AA" w:rsidRDefault="009C55CA" w:rsidP="009C55CA">
      <w:pPr>
        <w:rPr>
          <w:i/>
          <w:sz w:val="18"/>
          <w:szCs w:val="18"/>
        </w:rPr>
      </w:pPr>
      <w:r w:rsidRPr="00B064AA">
        <w:rPr>
          <w:sz w:val="18"/>
          <w:szCs w:val="18"/>
        </w:rPr>
        <w:t>09.15 – 09.30</w:t>
      </w:r>
      <w:r w:rsidRPr="00B064AA">
        <w:rPr>
          <w:sz w:val="18"/>
          <w:szCs w:val="18"/>
        </w:rPr>
        <w:tab/>
        <w:t>Essential surgical trials for clinical practice and finals.</w:t>
      </w:r>
      <w:r w:rsidRPr="00B064AA">
        <w:rPr>
          <w:sz w:val="18"/>
          <w:szCs w:val="18"/>
        </w:rPr>
        <w:tab/>
      </w:r>
      <w:r w:rsidRPr="00B064AA">
        <w:rPr>
          <w:i/>
          <w:sz w:val="18"/>
          <w:szCs w:val="18"/>
        </w:rPr>
        <w:t>Miss Sheila Stallard</w:t>
      </w:r>
    </w:p>
    <w:p w:rsidR="009C55CA" w:rsidRPr="00B064AA" w:rsidRDefault="009C55CA" w:rsidP="009C55CA">
      <w:pPr>
        <w:rPr>
          <w:i/>
          <w:sz w:val="18"/>
          <w:szCs w:val="18"/>
        </w:rPr>
      </w:pPr>
    </w:p>
    <w:p w:rsidR="009C55CA" w:rsidRPr="00B064AA" w:rsidRDefault="009C55CA" w:rsidP="009C55CA">
      <w:pPr>
        <w:ind w:left="1440" w:hanging="1440"/>
        <w:rPr>
          <w:i/>
          <w:sz w:val="18"/>
          <w:szCs w:val="18"/>
        </w:rPr>
      </w:pPr>
      <w:r w:rsidRPr="00B064AA">
        <w:rPr>
          <w:sz w:val="18"/>
          <w:szCs w:val="18"/>
        </w:rPr>
        <w:t>09.45 – 10.00</w:t>
      </w:r>
      <w:r w:rsidRPr="00B064AA">
        <w:rPr>
          <w:sz w:val="18"/>
          <w:szCs w:val="18"/>
        </w:rPr>
        <w:tab/>
        <w:t>Investigation of gynaecomastia, keeping it simple</w:t>
      </w:r>
      <w:r w:rsidRPr="00B064AA">
        <w:rPr>
          <w:sz w:val="18"/>
          <w:szCs w:val="18"/>
        </w:rPr>
        <w:tab/>
      </w:r>
      <w:r w:rsidRPr="00B064AA">
        <w:rPr>
          <w:i/>
          <w:sz w:val="18"/>
          <w:szCs w:val="18"/>
        </w:rPr>
        <w:tab/>
        <w:t>Mr Chris Wilson</w:t>
      </w:r>
    </w:p>
    <w:p w:rsidR="009C55CA" w:rsidRPr="00B064AA" w:rsidRDefault="009C55CA" w:rsidP="009C55CA">
      <w:pPr>
        <w:rPr>
          <w:i/>
          <w:sz w:val="18"/>
          <w:szCs w:val="18"/>
        </w:rPr>
      </w:pPr>
      <w:r w:rsidRPr="00B064AA">
        <w:rPr>
          <w:i/>
          <w:sz w:val="18"/>
          <w:szCs w:val="18"/>
        </w:rPr>
        <w:tab/>
      </w:r>
      <w:r w:rsidRPr="00B064AA">
        <w:rPr>
          <w:i/>
          <w:sz w:val="18"/>
          <w:szCs w:val="18"/>
        </w:rPr>
        <w:tab/>
      </w:r>
      <w:r w:rsidRPr="00B064AA">
        <w:rPr>
          <w:i/>
          <w:sz w:val="18"/>
          <w:szCs w:val="18"/>
        </w:rPr>
        <w:tab/>
      </w:r>
      <w:r w:rsidRPr="00B064AA">
        <w:rPr>
          <w:i/>
          <w:sz w:val="18"/>
          <w:szCs w:val="18"/>
        </w:rPr>
        <w:tab/>
      </w:r>
      <w:r w:rsidRPr="00B064AA">
        <w:rPr>
          <w:i/>
          <w:sz w:val="18"/>
          <w:szCs w:val="18"/>
        </w:rPr>
        <w:tab/>
      </w:r>
      <w:r w:rsidRPr="00B064AA">
        <w:rPr>
          <w:i/>
          <w:sz w:val="18"/>
          <w:szCs w:val="18"/>
        </w:rPr>
        <w:tab/>
      </w:r>
      <w:r w:rsidRPr="00B064AA">
        <w:rPr>
          <w:i/>
          <w:sz w:val="18"/>
          <w:szCs w:val="18"/>
        </w:rPr>
        <w:tab/>
      </w:r>
      <w:r w:rsidRPr="00B064AA">
        <w:rPr>
          <w:i/>
          <w:sz w:val="18"/>
          <w:szCs w:val="18"/>
        </w:rPr>
        <w:tab/>
      </w:r>
    </w:p>
    <w:p w:rsidR="009C55CA" w:rsidRPr="00B064AA" w:rsidRDefault="009C55CA" w:rsidP="009C55CA">
      <w:pPr>
        <w:rPr>
          <w:i/>
          <w:sz w:val="18"/>
          <w:szCs w:val="18"/>
        </w:rPr>
      </w:pPr>
      <w:r w:rsidRPr="00B064AA">
        <w:rPr>
          <w:sz w:val="18"/>
          <w:szCs w:val="18"/>
        </w:rPr>
        <w:t>10.15 – 10.30</w:t>
      </w:r>
      <w:r w:rsidRPr="00B064AA">
        <w:rPr>
          <w:sz w:val="18"/>
          <w:szCs w:val="18"/>
        </w:rPr>
        <w:tab/>
        <w:t xml:space="preserve">Pathological assessment of Margins </w:t>
      </w:r>
      <w:r w:rsidRPr="00B064AA">
        <w:rPr>
          <w:sz w:val="18"/>
          <w:szCs w:val="18"/>
        </w:rPr>
        <w:tab/>
      </w:r>
      <w:r w:rsidRPr="00B064AA">
        <w:rPr>
          <w:sz w:val="18"/>
          <w:szCs w:val="18"/>
        </w:rPr>
        <w:tab/>
      </w:r>
      <w:r w:rsidRPr="00B064AA">
        <w:rPr>
          <w:sz w:val="18"/>
          <w:szCs w:val="18"/>
        </w:rPr>
        <w:tab/>
      </w:r>
      <w:r w:rsidRPr="00B064AA">
        <w:rPr>
          <w:i/>
          <w:sz w:val="18"/>
          <w:szCs w:val="18"/>
        </w:rPr>
        <w:t>Dr Liz Mallon</w:t>
      </w:r>
      <w:r w:rsidRPr="00B064AA">
        <w:rPr>
          <w:i/>
          <w:sz w:val="18"/>
          <w:szCs w:val="18"/>
        </w:rPr>
        <w:tab/>
      </w:r>
    </w:p>
    <w:p w:rsidR="009C55CA" w:rsidRPr="00B064AA" w:rsidRDefault="009C55CA" w:rsidP="009C55CA">
      <w:pPr>
        <w:rPr>
          <w:sz w:val="18"/>
          <w:szCs w:val="18"/>
        </w:rPr>
      </w:pPr>
    </w:p>
    <w:p w:rsidR="009C55CA" w:rsidRPr="00B064AA" w:rsidRDefault="009C55CA" w:rsidP="009C55CA">
      <w:pPr>
        <w:rPr>
          <w:b/>
          <w:sz w:val="18"/>
          <w:szCs w:val="18"/>
        </w:rPr>
      </w:pPr>
      <w:r w:rsidRPr="00B064AA">
        <w:rPr>
          <w:sz w:val="18"/>
          <w:szCs w:val="18"/>
        </w:rPr>
        <w:t>10.45 – 11.00</w:t>
      </w:r>
      <w:r w:rsidRPr="00B064AA">
        <w:rPr>
          <w:sz w:val="18"/>
          <w:szCs w:val="18"/>
        </w:rPr>
        <w:tab/>
      </w:r>
      <w:r w:rsidRPr="00B064AA">
        <w:rPr>
          <w:b/>
          <w:sz w:val="18"/>
          <w:szCs w:val="18"/>
        </w:rPr>
        <w:t>COFFEE</w:t>
      </w:r>
    </w:p>
    <w:p w:rsidR="009C55CA" w:rsidRPr="00B064AA" w:rsidRDefault="009C55CA" w:rsidP="009C55CA">
      <w:pPr>
        <w:rPr>
          <w:b/>
          <w:sz w:val="18"/>
          <w:szCs w:val="18"/>
        </w:rPr>
      </w:pPr>
    </w:p>
    <w:p w:rsidR="009C55CA" w:rsidRPr="00B064AA" w:rsidRDefault="009C55CA" w:rsidP="009C55CA">
      <w:pPr>
        <w:rPr>
          <w:b/>
          <w:sz w:val="22"/>
          <w:szCs w:val="22"/>
        </w:rPr>
      </w:pPr>
      <w:r w:rsidRPr="00B064AA">
        <w:rPr>
          <w:b/>
          <w:sz w:val="22"/>
          <w:szCs w:val="22"/>
        </w:rPr>
        <w:t>Chairs:</w:t>
      </w:r>
      <w:r w:rsidRPr="00B064AA">
        <w:rPr>
          <w:b/>
          <w:sz w:val="22"/>
          <w:szCs w:val="22"/>
        </w:rPr>
        <w:tab/>
        <w:t xml:space="preserve">  </w:t>
      </w:r>
    </w:p>
    <w:p w:rsidR="009C55CA" w:rsidRPr="00B064AA" w:rsidRDefault="009C55CA" w:rsidP="009C55CA">
      <w:pPr>
        <w:rPr>
          <w:b/>
          <w:sz w:val="22"/>
          <w:szCs w:val="22"/>
        </w:rPr>
      </w:pPr>
    </w:p>
    <w:p w:rsidR="009C55CA" w:rsidRPr="00B064AA" w:rsidRDefault="009C55CA" w:rsidP="009C55CA">
      <w:pPr>
        <w:rPr>
          <w:i/>
          <w:sz w:val="18"/>
          <w:szCs w:val="18"/>
        </w:rPr>
      </w:pPr>
      <w:r w:rsidRPr="00B064AA">
        <w:rPr>
          <w:sz w:val="18"/>
          <w:szCs w:val="18"/>
        </w:rPr>
        <w:t>11.00 – 11.30</w:t>
      </w:r>
      <w:r w:rsidRPr="00B064AA">
        <w:rPr>
          <w:b/>
          <w:sz w:val="18"/>
          <w:szCs w:val="18"/>
        </w:rPr>
        <w:tab/>
      </w:r>
      <w:r w:rsidRPr="00B064AA">
        <w:rPr>
          <w:sz w:val="18"/>
          <w:szCs w:val="18"/>
        </w:rPr>
        <w:t>The use of genomic profiling / IHC4</w:t>
      </w:r>
      <w:r w:rsidRPr="00B064AA">
        <w:rPr>
          <w:sz w:val="18"/>
          <w:szCs w:val="18"/>
        </w:rPr>
        <w:tab/>
      </w:r>
      <w:r w:rsidRPr="00B064AA">
        <w:rPr>
          <w:sz w:val="18"/>
          <w:szCs w:val="18"/>
        </w:rPr>
        <w:tab/>
      </w:r>
      <w:r w:rsidRPr="00B064AA">
        <w:rPr>
          <w:sz w:val="18"/>
          <w:szCs w:val="18"/>
        </w:rPr>
        <w:tab/>
      </w:r>
      <w:r w:rsidRPr="00B064AA">
        <w:rPr>
          <w:i/>
          <w:sz w:val="18"/>
          <w:szCs w:val="18"/>
        </w:rPr>
        <w:t>Dr Iain MacPherson</w:t>
      </w:r>
    </w:p>
    <w:p w:rsidR="009C55CA" w:rsidRPr="00B064AA" w:rsidRDefault="009C55CA" w:rsidP="009C55CA">
      <w:pPr>
        <w:rPr>
          <w:i/>
          <w:sz w:val="18"/>
          <w:szCs w:val="18"/>
        </w:rPr>
      </w:pPr>
    </w:p>
    <w:p w:rsidR="009C55CA" w:rsidRPr="00B064AA" w:rsidRDefault="009C55CA" w:rsidP="009C55CA">
      <w:pPr>
        <w:rPr>
          <w:b/>
          <w:sz w:val="18"/>
          <w:szCs w:val="18"/>
        </w:rPr>
      </w:pPr>
      <w:r w:rsidRPr="00B064AA">
        <w:rPr>
          <w:sz w:val="18"/>
          <w:szCs w:val="18"/>
        </w:rPr>
        <w:t>11.45 – 12;15</w:t>
      </w:r>
      <w:r w:rsidRPr="00B064AA">
        <w:rPr>
          <w:sz w:val="18"/>
          <w:szCs w:val="18"/>
        </w:rPr>
        <w:tab/>
        <w:t>The application of a risk reducing mastectomy.</w:t>
      </w:r>
      <w:r w:rsidRPr="00B064AA">
        <w:rPr>
          <w:sz w:val="18"/>
          <w:szCs w:val="18"/>
        </w:rPr>
        <w:tab/>
      </w:r>
      <w:r w:rsidRPr="00B064AA">
        <w:rPr>
          <w:sz w:val="18"/>
          <w:szCs w:val="18"/>
        </w:rPr>
        <w:tab/>
      </w:r>
      <w:r w:rsidRPr="00B064AA">
        <w:rPr>
          <w:i/>
          <w:sz w:val="18"/>
          <w:szCs w:val="18"/>
        </w:rPr>
        <w:t>Mr James Harvey</w:t>
      </w:r>
      <w:r w:rsidRPr="00B064AA">
        <w:rPr>
          <w:b/>
          <w:sz w:val="18"/>
          <w:szCs w:val="18"/>
        </w:rPr>
        <w:tab/>
      </w:r>
    </w:p>
    <w:p w:rsidR="009C55CA" w:rsidRPr="00B064AA" w:rsidRDefault="009C55CA" w:rsidP="009C55CA">
      <w:pPr>
        <w:rPr>
          <w:b/>
          <w:sz w:val="18"/>
          <w:szCs w:val="18"/>
        </w:rPr>
      </w:pPr>
    </w:p>
    <w:p w:rsidR="009C55CA" w:rsidRPr="00B064AA" w:rsidRDefault="009C55CA" w:rsidP="009C55CA">
      <w:pPr>
        <w:rPr>
          <w:sz w:val="18"/>
          <w:szCs w:val="18"/>
        </w:rPr>
      </w:pPr>
      <w:r w:rsidRPr="00B064AA">
        <w:rPr>
          <w:sz w:val="18"/>
          <w:szCs w:val="18"/>
        </w:rPr>
        <w:t>12.30 – 12.45</w:t>
      </w:r>
      <w:r w:rsidRPr="00B064AA">
        <w:rPr>
          <w:sz w:val="18"/>
          <w:szCs w:val="18"/>
        </w:rPr>
        <w:tab/>
        <w:t>GIRFT and breast surgery</w:t>
      </w:r>
      <w:r w:rsidRPr="00B064AA">
        <w:rPr>
          <w:sz w:val="18"/>
          <w:szCs w:val="18"/>
        </w:rPr>
        <w:tab/>
      </w:r>
      <w:r w:rsidRPr="00B064AA">
        <w:rPr>
          <w:sz w:val="18"/>
          <w:szCs w:val="18"/>
        </w:rPr>
        <w:tab/>
      </w:r>
      <w:r w:rsidRPr="00B064AA">
        <w:rPr>
          <w:sz w:val="18"/>
          <w:szCs w:val="18"/>
        </w:rPr>
        <w:tab/>
      </w:r>
      <w:r w:rsidRPr="00B064AA">
        <w:rPr>
          <w:sz w:val="18"/>
          <w:szCs w:val="18"/>
        </w:rPr>
        <w:tab/>
      </w:r>
      <w:r w:rsidRPr="00B064AA">
        <w:rPr>
          <w:i/>
          <w:sz w:val="18"/>
          <w:szCs w:val="18"/>
        </w:rPr>
        <w:t>Miss Fiona MacNeill</w:t>
      </w:r>
    </w:p>
    <w:p w:rsidR="009C55CA" w:rsidRPr="00B064AA" w:rsidRDefault="009C55CA" w:rsidP="009C55CA">
      <w:pPr>
        <w:rPr>
          <w:sz w:val="18"/>
          <w:szCs w:val="18"/>
        </w:rPr>
      </w:pPr>
    </w:p>
    <w:p w:rsidR="009C55CA" w:rsidRPr="00B064AA" w:rsidRDefault="009C55CA" w:rsidP="009C55CA">
      <w:pPr>
        <w:rPr>
          <w:b/>
          <w:sz w:val="18"/>
          <w:szCs w:val="18"/>
        </w:rPr>
      </w:pPr>
      <w:r w:rsidRPr="00B064AA">
        <w:rPr>
          <w:sz w:val="18"/>
          <w:szCs w:val="18"/>
        </w:rPr>
        <w:t>13.00 – 13.45</w:t>
      </w:r>
      <w:r w:rsidRPr="00B064AA">
        <w:rPr>
          <w:b/>
          <w:sz w:val="18"/>
          <w:szCs w:val="18"/>
        </w:rPr>
        <w:tab/>
        <w:t>LUNCH</w:t>
      </w:r>
    </w:p>
    <w:p w:rsidR="009C55CA" w:rsidRPr="00B064AA" w:rsidRDefault="009C55CA" w:rsidP="009C55CA">
      <w:pPr>
        <w:rPr>
          <w:b/>
          <w:sz w:val="18"/>
          <w:szCs w:val="18"/>
        </w:rPr>
      </w:pPr>
    </w:p>
    <w:p w:rsidR="009C55CA" w:rsidRPr="00B064AA" w:rsidRDefault="009C55CA" w:rsidP="009C55CA">
      <w:pPr>
        <w:rPr>
          <w:b/>
          <w:sz w:val="22"/>
          <w:szCs w:val="22"/>
        </w:rPr>
      </w:pPr>
      <w:r w:rsidRPr="00B064AA">
        <w:rPr>
          <w:b/>
          <w:sz w:val="22"/>
          <w:szCs w:val="22"/>
        </w:rPr>
        <w:t xml:space="preserve">Chairs:  </w:t>
      </w:r>
    </w:p>
    <w:p w:rsidR="009C55CA" w:rsidRPr="00B064AA" w:rsidRDefault="009C55CA" w:rsidP="009C55CA">
      <w:pPr>
        <w:rPr>
          <w:b/>
          <w:sz w:val="22"/>
          <w:szCs w:val="22"/>
        </w:rPr>
      </w:pPr>
    </w:p>
    <w:p w:rsidR="009C55CA" w:rsidRPr="00B064AA" w:rsidRDefault="009C55CA" w:rsidP="009C55CA">
      <w:pPr>
        <w:rPr>
          <w:i/>
          <w:sz w:val="18"/>
          <w:szCs w:val="18"/>
        </w:rPr>
      </w:pPr>
      <w:r w:rsidRPr="00B064AA">
        <w:rPr>
          <w:sz w:val="18"/>
          <w:szCs w:val="18"/>
        </w:rPr>
        <w:t>13.45 – 14.00</w:t>
      </w:r>
      <w:r w:rsidRPr="00B064AA">
        <w:rPr>
          <w:sz w:val="18"/>
          <w:szCs w:val="18"/>
        </w:rPr>
        <w:tab/>
        <w:t>Radiotherapy why, when and how.</w:t>
      </w:r>
      <w:r w:rsidRPr="00B064AA">
        <w:rPr>
          <w:sz w:val="18"/>
          <w:szCs w:val="18"/>
        </w:rPr>
        <w:tab/>
      </w:r>
      <w:r w:rsidRPr="00B064AA">
        <w:rPr>
          <w:sz w:val="18"/>
          <w:szCs w:val="18"/>
        </w:rPr>
        <w:tab/>
      </w:r>
      <w:r w:rsidRPr="00B064AA">
        <w:rPr>
          <w:sz w:val="18"/>
          <w:szCs w:val="18"/>
        </w:rPr>
        <w:tab/>
      </w:r>
      <w:r w:rsidRPr="00B064AA">
        <w:rPr>
          <w:i/>
          <w:sz w:val="18"/>
          <w:szCs w:val="18"/>
        </w:rPr>
        <w:t>Dr Duncan Wheatley</w:t>
      </w:r>
    </w:p>
    <w:p w:rsidR="009C55CA" w:rsidRPr="00B064AA" w:rsidRDefault="009C55CA" w:rsidP="009C55CA">
      <w:pPr>
        <w:rPr>
          <w:sz w:val="18"/>
          <w:szCs w:val="18"/>
        </w:rPr>
      </w:pPr>
    </w:p>
    <w:p w:rsidR="009C55CA" w:rsidRPr="00B064AA" w:rsidRDefault="009C55CA" w:rsidP="009C55CA">
      <w:pPr>
        <w:ind w:left="1440" w:hanging="1440"/>
        <w:rPr>
          <w:sz w:val="18"/>
          <w:szCs w:val="18"/>
        </w:rPr>
      </w:pPr>
      <w:r w:rsidRPr="00B064AA">
        <w:rPr>
          <w:sz w:val="18"/>
          <w:szCs w:val="18"/>
        </w:rPr>
        <w:t>14.00 – 14.15</w:t>
      </w:r>
      <w:r w:rsidRPr="00B064AA">
        <w:rPr>
          <w:sz w:val="18"/>
          <w:szCs w:val="18"/>
        </w:rPr>
        <w:tab/>
        <w:t>Outcomes of Breast reconstructions, IBra 1&amp;2</w:t>
      </w:r>
      <w:r w:rsidRPr="00B064AA">
        <w:rPr>
          <w:sz w:val="18"/>
          <w:szCs w:val="18"/>
        </w:rPr>
        <w:tab/>
      </w:r>
      <w:r w:rsidRPr="00B064AA">
        <w:rPr>
          <w:sz w:val="18"/>
          <w:szCs w:val="18"/>
        </w:rPr>
        <w:tab/>
      </w:r>
      <w:r w:rsidRPr="00B064AA">
        <w:rPr>
          <w:i/>
          <w:sz w:val="18"/>
          <w:szCs w:val="18"/>
        </w:rPr>
        <w:t>Mr R Dave</w:t>
      </w:r>
    </w:p>
    <w:p w:rsidR="009C55CA" w:rsidRPr="00B064AA" w:rsidRDefault="009C55CA" w:rsidP="009C55CA">
      <w:pPr>
        <w:ind w:left="1440" w:hanging="1440"/>
        <w:rPr>
          <w:sz w:val="18"/>
          <w:szCs w:val="18"/>
        </w:rPr>
      </w:pPr>
    </w:p>
    <w:p w:rsidR="009C55CA" w:rsidRPr="00B064AA" w:rsidRDefault="009C55CA" w:rsidP="009C55CA">
      <w:pPr>
        <w:ind w:left="1440" w:hanging="1440"/>
        <w:rPr>
          <w:sz w:val="18"/>
          <w:szCs w:val="18"/>
        </w:rPr>
      </w:pPr>
      <w:r w:rsidRPr="00B064AA">
        <w:rPr>
          <w:sz w:val="18"/>
          <w:szCs w:val="18"/>
        </w:rPr>
        <w:t>14.30 – 15.00</w:t>
      </w:r>
      <w:r w:rsidRPr="00B064AA">
        <w:rPr>
          <w:sz w:val="18"/>
          <w:szCs w:val="18"/>
        </w:rPr>
        <w:tab/>
        <w:t xml:space="preserve">The effects of radiotherapy on breast reconstruction and </w:t>
      </w:r>
      <w:r w:rsidR="00B064AA">
        <w:rPr>
          <w:sz w:val="18"/>
          <w:szCs w:val="18"/>
        </w:rPr>
        <w:tab/>
      </w:r>
      <w:r w:rsidR="00B064AA">
        <w:rPr>
          <w:i/>
          <w:sz w:val="18"/>
          <w:szCs w:val="18"/>
        </w:rPr>
        <w:t>Mr John Scott</w:t>
      </w:r>
      <w:r w:rsidR="00B064AA">
        <w:rPr>
          <w:sz w:val="18"/>
          <w:szCs w:val="18"/>
        </w:rPr>
        <w:br/>
      </w:r>
      <w:r w:rsidRPr="00B064AA">
        <w:rPr>
          <w:sz w:val="18"/>
          <w:szCs w:val="18"/>
        </w:rPr>
        <w:t>how to get around them.</w:t>
      </w:r>
      <w:r w:rsidRPr="00B064AA">
        <w:rPr>
          <w:sz w:val="18"/>
          <w:szCs w:val="18"/>
        </w:rPr>
        <w:tab/>
      </w:r>
      <w:r w:rsidRPr="00B064AA">
        <w:rPr>
          <w:sz w:val="18"/>
          <w:szCs w:val="18"/>
        </w:rPr>
        <w:tab/>
      </w:r>
      <w:r w:rsidRPr="00B064AA">
        <w:rPr>
          <w:sz w:val="18"/>
          <w:szCs w:val="18"/>
        </w:rPr>
        <w:tab/>
      </w:r>
      <w:r w:rsidRPr="00B064AA">
        <w:rPr>
          <w:sz w:val="18"/>
          <w:szCs w:val="18"/>
        </w:rPr>
        <w:tab/>
      </w:r>
      <w:r w:rsidRPr="00B064AA">
        <w:rPr>
          <w:sz w:val="18"/>
          <w:szCs w:val="18"/>
        </w:rPr>
        <w:tab/>
      </w:r>
      <w:r w:rsidRPr="00B064AA">
        <w:rPr>
          <w:i/>
          <w:sz w:val="18"/>
          <w:szCs w:val="18"/>
        </w:rPr>
        <w:t xml:space="preserve">               </w:t>
      </w:r>
      <w:r w:rsidR="00B064AA">
        <w:rPr>
          <w:i/>
          <w:sz w:val="18"/>
          <w:szCs w:val="18"/>
        </w:rPr>
        <w:t xml:space="preserve">          </w:t>
      </w:r>
    </w:p>
    <w:p w:rsidR="009C55CA" w:rsidRPr="00B064AA" w:rsidRDefault="009C55CA" w:rsidP="009C55CA">
      <w:pPr>
        <w:ind w:left="1440" w:hanging="1440"/>
        <w:rPr>
          <w:i/>
          <w:sz w:val="18"/>
          <w:szCs w:val="18"/>
        </w:rPr>
      </w:pPr>
      <w:r w:rsidRPr="00B064AA">
        <w:rPr>
          <w:sz w:val="18"/>
          <w:szCs w:val="18"/>
        </w:rPr>
        <w:tab/>
      </w:r>
      <w:r w:rsidRPr="00B064AA">
        <w:rPr>
          <w:sz w:val="18"/>
          <w:szCs w:val="18"/>
        </w:rPr>
        <w:tab/>
      </w:r>
      <w:r w:rsidRPr="00B064AA">
        <w:rPr>
          <w:sz w:val="18"/>
          <w:szCs w:val="18"/>
        </w:rPr>
        <w:tab/>
      </w:r>
    </w:p>
    <w:p w:rsidR="009C55CA" w:rsidRPr="00B064AA" w:rsidRDefault="009C55CA" w:rsidP="009C55CA">
      <w:pPr>
        <w:ind w:left="1440" w:hanging="1440"/>
        <w:rPr>
          <w:i/>
          <w:sz w:val="18"/>
          <w:szCs w:val="18"/>
        </w:rPr>
      </w:pPr>
      <w:r w:rsidRPr="00B064AA">
        <w:rPr>
          <w:sz w:val="18"/>
          <w:szCs w:val="18"/>
        </w:rPr>
        <w:t>15.15 – 15.30</w:t>
      </w:r>
      <w:r w:rsidRPr="00B064AA">
        <w:rPr>
          <w:sz w:val="18"/>
          <w:szCs w:val="18"/>
        </w:rPr>
        <w:tab/>
        <w:t>“Safe Mammoplasties” in high risk patients</w:t>
      </w:r>
      <w:r w:rsidRPr="00B064AA">
        <w:rPr>
          <w:sz w:val="18"/>
          <w:szCs w:val="18"/>
        </w:rPr>
        <w:tab/>
      </w:r>
      <w:r w:rsidRPr="00B064AA">
        <w:rPr>
          <w:sz w:val="18"/>
          <w:szCs w:val="18"/>
        </w:rPr>
        <w:tab/>
      </w:r>
      <w:r w:rsidRPr="00B064AA">
        <w:rPr>
          <w:i/>
          <w:sz w:val="18"/>
          <w:szCs w:val="18"/>
        </w:rPr>
        <w:t>Miss Ritchie Chamber</w:t>
      </w:r>
    </w:p>
    <w:p w:rsidR="009C55CA" w:rsidRPr="00B064AA" w:rsidRDefault="009C55CA" w:rsidP="009C55CA">
      <w:pPr>
        <w:ind w:left="1440" w:hanging="1440"/>
        <w:rPr>
          <w:i/>
          <w:sz w:val="18"/>
          <w:szCs w:val="18"/>
        </w:rPr>
      </w:pPr>
    </w:p>
    <w:p w:rsidR="009C55CA" w:rsidRPr="00B064AA" w:rsidRDefault="009C55CA" w:rsidP="009C55CA">
      <w:pPr>
        <w:ind w:left="1440" w:hanging="1440"/>
        <w:rPr>
          <w:i/>
          <w:sz w:val="18"/>
          <w:szCs w:val="18"/>
        </w:rPr>
      </w:pPr>
      <w:r w:rsidRPr="00B064AA">
        <w:rPr>
          <w:sz w:val="18"/>
          <w:szCs w:val="18"/>
        </w:rPr>
        <w:t>15.45 – 16.00</w:t>
      </w:r>
      <w:r w:rsidRPr="00B064AA">
        <w:rPr>
          <w:sz w:val="18"/>
          <w:szCs w:val="18"/>
        </w:rPr>
        <w:tab/>
        <w:t>SABC/ASCO update. Horizon scanning; where do we</w:t>
      </w:r>
      <w:r w:rsidRPr="00B064AA">
        <w:rPr>
          <w:sz w:val="18"/>
          <w:szCs w:val="18"/>
        </w:rPr>
        <w:tab/>
      </w:r>
      <w:r w:rsidRPr="00B064AA">
        <w:rPr>
          <w:i/>
          <w:sz w:val="18"/>
          <w:szCs w:val="18"/>
        </w:rPr>
        <w:t>Dr Iain MacPherson</w:t>
      </w:r>
    </w:p>
    <w:p w:rsidR="009C55CA" w:rsidRPr="00B064AA" w:rsidRDefault="009C55CA" w:rsidP="009C55CA">
      <w:pPr>
        <w:ind w:left="1440" w:hanging="1440"/>
        <w:rPr>
          <w:sz w:val="18"/>
          <w:szCs w:val="18"/>
        </w:rPr>
      </w:pPr>
      <w:r w:rsidRPr="00B064AA">
        <w:rPr>
          <w:sz w:val="18"/>
          <w:szCs w:val="18"/>
        </w:rPr>
        <w:tab/>
        <w:t>go next?</w:t>
      </w:r>
    </w:p>
    <w:p w:rsidR="009C55CA" w:rsidRPr="00B064AA" w:rsidRDefault="009C55CA" w:rsidP="009C55CA">
      <w:pPr>
        <w:ind w:left="1440" w:hanging="1440"/>
        <w:rPr>
          <w:sz w:val="18"/>
          <w:szCs w:val="18"/>
        </w:rPr>
      </w:pPr>
    </w:p>
    <w:p w:rsidR="009C55CA" w:rsidRPr="00B064AA" w:rsidRDefault="009C55CA" w:rsidP="009C55CA">
      <w:pPr>
        <w:ind w:left="1440" w:hanging="1440"/>
        <w:rPr>
          <w:sz w:val="18"/>
          <w:szCs w:val="18"/>
        </w:rPr>
      </w:pPr>
      <w:r w:rsidRPr="00B064AA">
        <w:rPr>
          <w:sz w:val="18"/>
          <w:szCs w:val="18"/>
        </w:rPr>
        <w:t>16.00 – 16.15</w:t>
      </w:r>
      <w:r w:rsidRPr="00B064AA">
        <w:rPr>
          <w:sz w:val="18"/>
          <w:szCs w:val="18"/>
        </w:rPr>
        <w:tab/>
      </w:r>
      <w:r w:rsidRPr="00B064AA">
        <w:rPr>
          <w:b/>
          <w:sz w:val="18"/>
          <w:szCs w:val="18"/>
        </w:rPr>
        <w:t>COFFEE</w:t>
      </w:r>
    </w:p>
    <w:p w:rsidR="009C55CA" w:rsidRPr="00B064AA" w:rsidRDefault="009C55CA" w:rsidP="009C55CA">
      <w:pPr>
        <w:rPr>
          <w:b/>
          <w:sz w:val="18"/>
          <w:szCs w:val="18"/>
        </w:rPr>
      </w:pPr>
    </w:p>
    <w:p w:rsidR="009C55CA" w:rsidRPr="00B064AA" w:rsidRDefault="009C55CA" w:rsidP="009C55CA">
      <w:pPr>
        <w:rPr>
          <w:b/>
          <w:sz w:val="22"/>
          <w:szCs w:val="22"/>
        </w:rPr>
      </w:pPr>
      <w:r w:rsidRPr="00B064AA">
        <w:rPr>
          <w:b/>
          <w:sz w:val="22"/>
          <w:szCs w:val="22"/>
        </w:rPr>
        <w:t xml:space="preserve">Chair:  </w:t>
      </w:r>
    </w:p>
    <w:p w:rsidR="009C55CA" w:rsidRPr="00B064AA" w:rsidRDefault="009C55CA" w:rsidP="009C55CA">
      <w:pPr>
        <w:rPr>
          <w:b/>
          <w:sz w:val="22"/>
          <w:szCs w:val="22"/>
        </w:rPr>
      </w:pPr>
    </w:p>
    <w:p w:rsidR="009C55CA" w:rsidRPr="00B064AA" w:rsidRDefault="009C55CA" w:rsidP="009C55CA">
      <w:pPr>
        <w:rPr>
          <w:i/>
          <w:sz w:val="20"/>
          <w:szCs w:val="20"/>
        </w:rPr>
      </w:pPr>
      <w:r w:rsidRPr="00B064AA">
        <w:rPr>
          <w:sz w:val="18"/>
          <w:szCs w:val="18"/>
        </w:rPr>
        <w:t>16.45 – 17.30</w:t>
      </w:r>
      <w:r w:rsidRPr="00B064AA">
        <w:rPr>
          <w:sz w:val="18"/>
          <w:szCs w:val="18"/>
        </w:rPr>
        <w:tab/>
        <w:t>10 difficult cases MDT</w:t>
      </w:r>
      <w:r w:rsidRPr="00B064AA">
        <w:rPr>
          <w:sz w:val="18"/>
          <w:szCs w:val="18"/>
        </w:rPr>
        <w:tab/>
      </w:r>
      <w:r w:rsidRPr="00B064AA">
        <w:rPr>
          <w:sz w:val="18"/>
          <w:szCs w:val="18"/>
        </w:rPr>
        <w:tab/>
      </w:r>
      <w:r w:rsidRPr="00B064AA">
        <w:rPr>
          <w:sz w:val="18"/>
          <w:szCs w:val="18"/>
        </w:rPr>
        <w:tab/>
      </w:r>
      <w:r w:rsidRPr="00B064AA">
        <w:rPr>
          <w:sz w:val="18"/>
          <w:szCs w:val="18"/>
        </w:rPr>
        <w:tab/>
      </w:r>
      <w:r w:rsidRPr="00B064AA">
        <w:rPr>
          <w:i/>
          <w:sz w:val="18"/>
          <w:szCs w:val="18"/>
        </w:rPr>
        <w:t>Mr Henry Cain</w:t>
      </w:r>
    </w:p>
    <w:p w:rsidR="009C55CA" w:rsidRPr="00B064AA" w:rsidRDefault="009C55CA" w:rsidP="009C55CA">
      <w:pPr>
        <w:rPr>
          <w:sz w:val="18"/>
          <w:szCs w:val="18"/>
        </w:rPr>
      </w:pPr>
    </w:p>
    <w:p w:rsidR="003F5D92" w:rsidRPr="00B064AA" w:rsidRDefault="003F5D92" w:rsidP="009C55CA">
      <w:pPr>
        <w:jc w:val="center"/>
        <w:rPr>
          <w:b/>
          <w:sz w:val="22"/>
          <w:szCs w:val="22"/>
        </w:rPr>
      </w:pPr>
    </w:p>
    <w:p w:rsidR="009C55CA" w:rsidRDefault="009C55CA" w:rsidP="009C55CA">
      <w:pPr>
        <w:rPr>
          <w:b/>
        </w:rPr>
      </w:pPr>
      <w:r>
        <w:rPr>
          <w:b/>
          <w:sz w:val="22"/>
          <w:szCs w:val="22"/>
        </w:rPr>
        <w:br w:type="page"/>
      </w:r>
      <w:r>
        <w:rPr>
          <w:b/>
        </w:rPr>
        <w:lastRenderedPageBreak/>
        <w:t>Wednesday 26</w:t>
      </w:r>
      <w:r w:rsidRPr="00980400">
        <w:rPr>
          <w:b/>
          <w:vertAlign w:val="superscript"/>
        </w:rPr>
        <w:t>th</w:t>
      </w:r>
      <w:r>
        <w:rPr>
          <w:b/>
        </w:rPr>
        <w:t xml:space="preserve"> September</w:t>
      </w:r>
    </w:p>
    <w:p w:rsidR="009C55CA" w:rsidRDefault="009C55CA" w:rsidP="009C55CA">
      <w:pPr>
        <w:rPr>
          <w:b/>
        </w:rPr>
      </w:pPr>
    </w:p>
    <w:p w:rsidR="009C55CA" w:rsidRDefault="009C55CA" w:rsidP="009C55CA">
      <w:pPr>
        <w:rPr>
          <w:b/>
          <w:sz w:val="22"/>
          <w:szCs w:val="22"/>
        </w:rPr>
      </w:pPr>
      <w:r w:rsidRPr="00947E8B">
        <w:rPr>
          <w:b/>
          <w:sz w:val="22"/>
          <w:szCs w:val="22"/>
        </w:rPr>
        <w:t>Chairs:</w:t>
      </w:r>
      <w:r>
        <w:rPr>
          <w:b/>
          <w:sz w:val="22"/>
          <w:szCs w:val="22"/>
        </w:rPr>
        <w:t xml:space="preserve">  </w:t>
      </w:r>
    </w:p>
    <w:p w:rsidR="009C55CA" w:rsidRDefault="009C55CA" w:rsidP="009C55CA">
      <w:pPr>
        <w:rPr>
          <w:b/>
          <w:sz w:val="22"/>
          <w:szCs w:val="22"/>
        </w:rPr>
      </w:pPr>
    </w:p>
    <w:p w:rsidR="009C55CA" w:rsidRPr="00B064AA" w:rsidRDefault="009C55CA" w:rsidP="009C55CA">
      <w:pPr>
        <w:rPr>
          <w:i/>
          <w:sz w:val="18"/>
          <w:szCs w:val="18"/>
        </w:rPr>
      </w:pPr>
      <w:r>
        <w:rPr>
          <w:sz w:val="18"/>
          <w:szCs w:val="18"/>
        </w:rPr>
        <w:t>09.00 – 09.15</w:t>
      </w:r>
      <w:r>
        <w:rPr>
          <w:sz w:val="18"/>
          <w:szCs w:val="18"/>
        </w:rPr>
        <w:tab/>
        <w:t>Family history risk assessments and genetic testing.</w:t>
      </w:r>
      <w:r>
        <w:rPr>
          <w:sz w:val="18"/>
          <w:szCs w:val="18"/>
        </w:rPr>
        <w:tab/>
      </w:r>
      <w:r w:rsidRPr="00B064AA">
        <w:rPr>
          <w:i/>
          <w:sz w:val="18"/>
          <w:szCs w:val="18"/>
        </w:rPr>
        <w:t>Dr Alex Henderson</w:t>
      </w:r>
    </w:p>
    <w:p w:rsidR="009C55CA" w:rsidRPr="00B064AA" w:rsidRDefault="009C55CA" w:rsidP="009C55CA">
      <w:pPr>
        <w:rPr>
          <w:b/>
          <w:sz w:val="18"/>
          <w:szCs w:val="18"/>
        </w:rPr>
      </w:pPr>
    </w:p>
    <w:p w:rsidR="009C55CA" w:rsidRPr="00B064AA" w:rsidRDefault="009C55CA" w:rsidP="009C55CA">
      <w:pPr>
        <w:rPr>
          <w:i/>
          <w:sz w:val="18"/>
          <w:szCs w:val="18"/>
        </w:rPr>
      </w:pPr>
      <w:r w:rsidRPr="00B064AA">
        <w:rPr>
          <w:sz w:val="18"/>
          <w:szCs w:val="18"/>
        </w:rPr>
        <w:t>09.30– 09.45</w:t>
      </w:r>
      <w:r w:rsidRPr="00B064AA">
        <w:rPr>
          <w:sz w:val="18"/>
          <w:szCs w:val="18"/>
        </w:rPr>
        <w:tab/>
        <w:t>Extended adjuvant therapy</w:t>
      </w:r>
      <w:r w:rsidRPr="00B064AA">
        <w:rPr>
          <w:sz w:val="18"/>
          <w:szCs w:val="18"/>
        </w:rPr>
        <w:tab/>
      </w:r>
      <w:r w:rsidRPr="00B064AA">
        <w:rPr>
          <w:sz w:val="18"/>
          <w:szCs w:val="18"/>
        </w:rPr>
        <w:tab/>
      </w:r>
      <w:r w:rsidRPr="00B064AA">
        <w:rPr>
          <w:sz w:val="18"/>
          <w:szCs w:val="18"/>
        </w:rPr>
        <w:tab/>
      </w:r>
      <w:r w:rsidRPr="00B064AA">
        <w:rPr>
          <w:sz w:val="18"/>
          <w:szCs w:val="18"/>
        </w:rPr>
        <w:tab/>
      </w:r>
      <w:r w:rsidRPr="00B064AA">
        <w:rPr>
          <w:i/>
          <w:sz w:val="18"/>
          <w:szCs w:val="18"/>
        </w:rPr>
        <w:t>Dr Duncan Wheatley</w:t>
      </w:r>
    </w:p>
    <w:p w:rsidR="009C55CA" w:rsidRPr="00B064AA" w:rsidRDefault="009C55CA" w:rsidP="009C55CA">
      <w:pPr>
        <w:rPr>
          <w:i/>
          <w:sz w:val="18"/>
          <w:szCs w:val="18"/>
        </w:rPr>
      </w:pPr>
      <w:r w:rsidRPr="00B064AA">
        <w:rPr>
          <w:i/>
          <w:sz w:val="18"/>
          <w:szCs w:val="18"/>
        </w:rPr>
        <w:tab/>
      </w:r>
      <w:r w:rsidRPr="00B064AA">
        <w:rPr>
          <w:i/>
          <w:sz w:val="18"/>
          <w:szCs w:val="18"/>
        </w:rPr>
        <w:tab/>
      </w:r>
      <w:r w:rsidRPr="00B064AA">
        <w:rPr>
          <w:i/>
          <w:sz w:val="18"/>
          <w:szCs w:val="18"/>
        </w:rPr>
        <w:tab/>
      </w:r>
      <w:r w:rsidRPr="00B064AA">
        <w:rPr>
          <w:i/>
          <w:sz w:val="18"/>
          <w:szCs w:val="18"/>
        </w:rPr>
        <w:tab/>
      </w:r>
      <w:r w:rsidRPr="00B064AA">
        <w:rPr>
          <w:i/>
          <w:sz w:val="18"/>
          <w:szCs w:val="18"/>
        </w:rPr>
        <w:tab/>
      </w:r>
      <w:r w:rsidRPr="00B064AA">
        <w:rPr>
          <w:i/>
          <w:sz w:val="18"/>
          <w:szCs w:val="18"/>
        </w:rPr>
        <w:tab/>
      </w:r>
      <w:r w:rsidRPr="00B064AA">
        <w:rPr>
          <w:i/>
          <w:sz w:val="18"/>
          <w:szCs w:val="18"/>
        </w:rPr>
        <w:tab/>
      </w:r>
    </w:p>
    <w:p w:rsidR="009C55CA" w:rsidRPr="00B064AA" w:rsidRDefault="009C55CA" w:rsidP="009C55CA">
      <w:pPr>
        <w:rPr>
          <w:i/>
          <w:sz w:val="18"/>
          <w:szCs w:val="18"/>
        </w:rPr>
      </w:pPr>
      <w:r w:rsidRPr="00B064AA">
        <w:rPr>
          <w:sz w:val="18"/>
          <w:szCs w:val="18"/>
        </w:rPr>
        <w:t>10.00 – 10.15</w:t>
      </w:r>
      <w:r w:rsidRPr="00B064AA">
        <w:rPr>
          <w:sz w:val="18"/>
          <w:szCs w:val="18"/>
        </w:rPr>
        <w:tab/>
        <w:t>Breast imaging for surgeon; understanding your radiologist</w:t>
      </w:r>
      <w:r w:rsidRPr="00B064AA">
        <w:rPr>
          <w:sz w:val="18"/>
          <w:szCs w:val="18"/>
        </w:rPr>
        <w:tab/>
      </w:r>
      <w:r w:rsidRPr="00B064AA">
        <w:rPr>
          <w:i/>
          <w:sz w:val="18"/>
          <w:szCs w:val="18"/>
        </w:rPr>
        <w:t>Dr Alan Redman</w:t>
      </w:r>
    </w:p>
    <w:p w:rsidR="009C55CA" w:rsidRPr="00B064AA" w:rsidRDefault="009C55CA" w:rsidP="009C55CA">
      <w:pPr>
        <w:rPr>
          <w:sz w:val="18"/>
          <w:szCs w:val="18"/>
        </w:rPr>
      </w:pPr>
    </w:p>
    <w:p w:rsidR="009C55CA" w:rsidRPr="00B064AA" w:rsidRDefault="009C55CA" w:rsidP="009C55CA">
      <w:pPr>
        <w:rPr>
          <w:sz w:val="18"/>
          <w:szCs w:val="18"/>
        </w:rPr>
      </w:pPr>
      <w:r w:rsidRPr="00B064AA">
        <w:rPr>
          <w:sz w:val="18"/>
          <w:szCs w:val="18"/>
        </w:rPr>
        <w:t>10.30 – 10.45</w:t>
      </w:r>
      <w:r w:rsidRPr="00B064AA">
        <w:rPr>
          <w:sz w:val="18"/>
          <w:szCs w:val="18"/>
        </w:rPr>
        <w:tab/>
        <w:t>The mag seed; is the future magnetic!</w:t>
      </w:r>
      <w:r w:rsidRPr="00B064AA">
        <w:rPr>
          <w:sz w:val="18"/>
          <w:szCs w:val="18"/>
        </w:rPr>
        <w:tab/>
      </w:r>
      <w:r w:rsidRPr="00B064AA">
        <w:rPr>
          <w:sz w:val="18"/>
          <w:szCs w:val="18"/>
        </w:rPr>
        <w:tab/>
      </w:r>
      <w:r w:rsidRPr="00B064AA">
        <w:rPr>
          <w:sz w:val="18"/>
          <w:szCs w:val="18"/>
        </w:rPr>
        <w:tab/>
      </w:r>
      <w:r w:rsidRPr="00B064AA">
        <w:rPr>
          <w:i/>
          <w:sz w:val="18"/>
          <w:szCs w:val="18"/>
        </w:rPr>
        <w:t>Mr James Harvey</w:t>
      </w:r>
    </w:p>
    <w:p w:rsidR="009C55CA" w:rsidRPr="00B064AA" w:rsidRDefault="009C55CA" w:rsidP="009C55CA">
      <w:pPr>
        <w:rPr>
          <w:i/>
          <w:sz w:val="18"/>
          <w:szCs w:val="18"/>
        </w:rPr>
      </w:pPr>
    </w:p>
    <w:p w:rsidR="009C55CA" w:rsidRPr="00B064AA" w:rsidRDefault="009C55CA" w:rsidP="009C55CA">
      <w:pPr>
        <w:rPr>
          <w:b/>
          <w:sz w:val="18"/>
          <w:szCs w:val="18"/>
        </w:rPr>
      </w:pPr>
      <w:r w:rsidRPr="00B064AA">
        <w:rPr>
          <w:sz w:val="18"/>
          <w:szCs w:val="18"/>
        </w:rPr>
        <w:t>11.00 – 11.15</w:t>
      </w:r>
      <w:r w:rsidRPr="00B064AA">
        <w:rPr>
          <w:sz w:val="18"/>
          <w:szCs w:val="18"/>
        </w:rPr>
        <w:tab/>
      </w:r>
      <w:r w:rsidRPr="00B064AA">
        <w:rPr>
          <w:b/>
          <w:sz w:val="18"/>
          <w:szCs w:val="18"/>
        </w:rPr>
        <w:t>COFFEE</w:t>
      </w:r>
    </w:p>
    <w:p w:rsidR="009C55CA" w:rsidRPr="00B064AA" w:rsidRDefault="009C55CA" w:rsidP="009C55CA">
      <w:pPr>
        <w:rPr>
          <w:b/>
          <w:sz w:val="18"/>
          <w:szCs w:val="18"/>
        </w:rPr>
      </w:pPr>
    </w:p>
    <w:p w:rsidR="009C55CA" w:rsidRPr="00B064AA" w:rsidRDefault="009C55CA" w:rsidP="009C55CA">
      <w:pPr>
        <w:rPr>
          <w:b/>
          <w:sz w:val="22"/>
          <w:szCs w:val="22"/>
        </w:rPr>
      </w:pPr>
    </w:p>
    <w:p w:rsidR="009C55CA" w:rsidRPr="00B064AA" w:rsidRDefault="009C55CA" w:rsidP="009C55CA">
      <w:pPr>
        <w:rPr>
          <w:b/>
          <w:sz w:val="22"/>
          <w:szCs w:val="22"/>
        </w:rPr>
      </w:pPr>
      <w:r w:rsidRPr="00B064AA">
        <w:rPr>
          <w:b/>
          <w:sz w:val="22"/>
          <w:szCs w:val="22"/>
        </w:rPr>
        <w:t xml:space="preserve">Chairs:  </w:t>
      </w:r>
    </w:p>
    <w:p w:rsidR="009C55CA" w:rsidRPr="00B064AA" w:rsidRDefault="009C55CA" w:rsidP="009C55CA">
      <w:pPr>
        <w:rPr>
          <w:sz w:val="22"/>
          <w:szCs w:val="22"/>
        </w:rPr>
      </w:pPr>
    </w:p>
    <w:p w:rsidR="009C55CA" w:rsidRPr="00B064AA" w:rsidRDefault="009C55CA" w:rsidP="009C55CA">
      <w:pPr>
        <w:rPr>
          <w:sz w:val="18"/>
          <w:szCs w:val="18"/>
        </w:rPr>
      </w:pPr>
      <w:r w:rsidRPr="00B064AA">
        <w:rPr>
          <w:sz w:val="18"/>
          <w:szCs w:val="18"/>
        </w:rPr>
        <w:t>11.15 – 11.30</w:t>
      </w:r>
      <w:r w:rsidRPr="00B064AA">
        <w:rPr>
          <w:sz w:val="18"/>
          <w:szCs w:val="18"/>
        </w:rPr>
        <w:tab/>
        <w:t>Avoiding complaints</w:t>
      </w:r>
      <w:r w:rsidRPr="00B064AA">
        <w:rPr>
          <w:sz w:val="18"/>
          <w:szCs w:val="18"/>
        </w:rPr>
        <w:tab/>
      </w:r>
      <w:r w:rsidRPr="00B064AA">
        <w:rPr>
          <w:sz w:val="18"/>
          <w:szCs w:val="18"/>
        </w:rPr>
        <w:tab/>
      </w:r>
      <w:r w:rsidRPr="00B064AA">
        <w:rPr>
          <w:sz w:val="18"/>
          <w:szCs w:val="18"/>
        </w:rPr>
        <w:tab/>
      </w:r>
      <w:r w:rsidRPr="00B064AA">
        <w:rPr>
          <w:sz w:val="18"/>
          <w:szCs w:val="18"/>
        </w:rPr>
        <w:tab/>
      </w:r>
      <w:r w:rsidRPr="00B064AA">
        <w:rPr>
          <w:i/>
          <w:sz w:val="18"/>
          <w:szCs w:val="18"/>
        </w:rPr>
        <w:t>Miss Karina Cox</w:t>
      </w:r>
      <w:r w:rsidRPr="00B064AA">
        <w:rPr>
          <w:sz w:val="18"/>
          <w:szCs w:val="18"/>
        </w:rPr>
        <w:t xml:space="preserve"> </w:t>
      </w:r>
    </w:p>
    <w:p w:rsidR="009C55CA" w:rsidRPr="00B064AA" w:rsidRDefault="009C55CA" w:rsidP="009C55CA">
      <w:pPr>
        <w:rPr>
          <w:sz w:val="18"/>
          <w:szCs w:val="18"/>
        </w:rPr>
      </w:pPr>
    </w:p>
    <w:p w:rsidR="009C55CA" w:rsidRPr="00B064AA" w:rsidRDefault="009C55CA" w:rsidP="009C55CA">
      <w:pPr>
        <w:rPr>
          <w:i/>
          <w:sz w:val="18"/>
          <w:szCs w:val="18"/>
        </w:rPr>
      </w:pPr>
      <w:r w:rsidRPr="00B064AA">
        <w:rPr>
          <w:sz w:val="18"/>
          <w:szCs w:val="18"/>
        </w:rPr>
        <w:t>11.45 – 12.00</w:t>
      </w:r>
      <w:r w:rsidRPr="00B064AA">
        <w:rPr>
          <w:sz w:val="18"/>
          <w:szCs w:val="18"/>
        </w:rPr>
        <w:tab/>
        <w:t>Preparing for your consultant job</w:t>
      </w:r>
      <w:r w:rsidRPr="00B064AA">
        <w:rPr>
          <w:sz w:val="18"/>
          <w:szCs w:val="18"/>
        </w:rPr>
        <w:tab/>
      </w:r>
      <w:r w:rsidRPr="00B064AA">
        <w:rPr>
          <w:sz w:val="18"/>
          <w:szCs w:val="18"/>
        </w:rPr>
        <w:tab/>
      </w:r>
      <w:r w:rsidRPr="00B064AA">
        <w:rPr>
          <w:sz w:val="18"/>
          <w:szCs w:val="18"/>
        </w:rPr>
        <w:tab/>
      </w:r>
      <w:r w:rsidRPr="00B064AA">
        <w:rPr>
          <w:i/>
          <w:sz w:val="18"/>
          <w:szCs w:val="18"/>
        </w:rPr>
        <w:t>Mr James Mansell</w:t>
      </w:r>
    </w:p>
    <w:p w:rsidR="009C55CA" w:rsidRPr="00B064AA" w:rsidRDefault="009C55CA" w:rsidP="009C55CA">
      <w:pPr>
        <w:rPr>
          <w:i/>
          <w:sz w:val="18"/>
          <w:szCs w:val="18"/>
        </w:rPr>
      </w:pPr>
    </w:p>
    <w:p w:rsidR="009C55CA" w:rsidRPr="00B064AA" w:rsidRDefault="009C55CA" w:rsidP="009C55CA">
      <w:pPr>
        <w:rPr>
          <w:i/>
          <w:sz w:val="18"/>
          <w:szCs w:val="18"/>
        </w:rPr>
      </w:pPr>
      <w:r w:rsidRPr="00B064AA">
        <w:rPr>
          <w:sz w:val="18"/>
          <w:szCs w:val="18"/>
        </w:rPr>
        <w:t>12.00 – 13.00</w:t>
      </w:r>
      <w:r w:rsidRPr="00B064AA">
        <w:rPr>
          <w:sz w:val="18"/>
          <w:szCs w:val="18"/>
        </w:rPr>
        <w:tab/>
      </w:r>
      <w:r w:rsidRPr="00B064AA">
        <w:rPr>
          <w:i/>
          <w:sz w:val="18"/>
          <w:szCs w:val="18"/>
        </w:rPr>
        <w:t xml:space="preserve"> </w:t>
      </w:r>
      <w:r w:rsidRPr="00B064AA">
        <w:rPr>
          <w:sz w:val="18"/>
          <w:szCs w:val="18"/>
        </w:rPr>
        <w:t>Surgery of the Breast and Axilla in the 2020’s</w:t>
      </w:r>
      <w:r w:rsidRPr="00B064AA">
        <w:rPr>
          <w:sz w:val="18"/>
          <w:szCs w:val="18"/>
        </w:rPr>
        <w:tab/>
      </w:r>
      <w:r w:rsidRPr="00B064AA">
        <w:rPr>
          <w:sz w:val="18"/>
          <w:szCs w:val="18"/>
        </w:rPr>
        <w:tab/>
      </w:r>
      <w:r w:rsidRPr="00B064AA">
        <w:rPr>
          <w:i/>
          <w:sz w:val="18"/>
          <w:szCs w:val="18"/>
        </w:rPr>
        <w:t>Prof Mike Dixon</w:t>
      </w:r>
    </w:p>
    <w:p w:rsidR="009C55CA" w:rsidRPr="00B064AA" w:rsidRDefault="009C55CA" w:rsidP="009C55CA">
      <w:pPr>
        <w:rPr>
          <w:i/>
          <w:sz w:val="18"/>
          <w:szCs w:val="18"/>
        </w:rPr>
      </w:pPr>
    </w:p>
    <w:p w:rsidR="009C55CA" w:rsidRPr="00B064AA" w:rsidRDefault="009C55CA" w:rsidP="009C55CA">
      <w:pPr>
        <w:rPr>
          <w:b/>
          <w:sz w:val="18"/>
          <w:szCs w:val="18"/>
        </w:rPr>
      </w:pPr>
      <w:r w:rsidRPr="00B064AA">
        <w:rPr>
          <w:sz w:val="18"/>
          <w:szCs w:val="18"/>
        </w:rPr>
        <w:t>13.00 – 13.45</w:t>
      </w:r>
      <w:r w:rsidRPr="00B064AA">
        <w:rPr>
          <w:i/>
          <w:sz w:val="18"/>
          <w:szCs w:val="18"/>
        </w:rPr>
        <w:tab/>
      </w:r>
      <w:r w:rsidRPr="00B064AA">
        <w:rPr>
          <w:b/>
          <w:sz w:val="18"/>
          <w:szCs w:val="18"/>
        </w:rPr>
        <w:t>LUNCH</w:t>
      </w:r>
    </w:p>
    <w:p w:rsidR="009C55CA" w:rsidRPr="00B064AA" w:rsidRDefault="009C55CA" w:rsidP="009C55CA">
      <w:pPr>
        <w:rPr>
          <w:b/>
          <w:sz w:val="22"/>
          <w:szCs w:val="22"/>
        </w:rPr>
      </w:pPr>
    </w:p>
    <w:p w:rsidR="009C55CA" w:rsidRDefault="009C55CA" w:rsidP="009C55CA">
      <w:pPr>
        <w:rPr>
          <w:b/>
          <w:sz w:val="22"/>
          <w:szCs w:val="22"/>
        </w:rPr>
      </w:pPr>
    </w:p>
    <w:p w:rsidR="009C55CA" w:rsidRDefault="009C55CA" w:rsidP="009C55CA">
      <w:pPr>
        <w:rPr>
          <w:b/>
          <w:sz w:val="22"/>
          <w:szCs w:val="22"/>
        </w:rPr>
      </w:pPr>
    </w:p>
    <w:p w:rsidR="009C55CA" w:rsidRDefault="009C55CA" w:rsidP="009C55CA">
      <w:pPr>
        <w:rPr>
          <w:b/>
          <w:sz w:val="22"/>
          <w:szCs w:val="22"/>
        </w:rPr>
      </w:pPr>
    </w:p>
    <w:p w:rsidR="009C55CA" w:rsidRDefault="009C55CA" w:rsidP="009C55CA">
      <w:pPr>
        <w:rPr>
          <w:b/>
          <w:sz w:val="22"/>
          <w:szCs w:val="22"/>
        </w:rPr>
      </w:pPr>
      <w:r>
        <w:rPr>
          <w:b/>
          <w:sz w:val="22"/>
          <w:szCs w:val="22"/>
        </w:rPr>
        <w:t>The Afternoon sessions 14:00 – 16:30;</w:t>
      </w:r>
    </w:p>
    <w:p w:rsidR="009C55CA" w:rsidRDefault="009C55CA" w:rsidP="009C55CA">
      <w:pPr>
        <w:rPr>
          <w:b/>
          <w:sz w:val="22"/>
          <w:szCs w:val="22"/>
        </w:rPr>
      </w:pPr>
    </w:p>
    <w:p w:rsidR="009C55CA" w:rsidRDefault="009C55CA" w:rsidP="009C55CA">
      <w:pPr>
        <w:rPr>
          <w:sz w:val="22"/>
          <w:szCs w:val="22"/>
        </w:rPr>
      </w:pPr>
      <w:r>
        <w:rPr>
          <w:sz w:val="22"/>
          <w:szCs w:val="22"/>
        </w:rPr>
        <w:t>A; How to use an US machine and do a biopsy.</w:t>
      </w:r>
    </w:p>
    <w:p w:rsidR="009C55CA" w:rsidRDefault="009C55CA" w:rsidP="009C55CA">
      <w:pPr>
        <w:rPr>
          <w:sz w:val="22"/>
          <w:szCs w:val="22"/>
        </w:rPr>
      </w:pPr>
    </w:p>
    <w:p w:rsidR="009C55CA" w:rsidRDefault="009C55CA" w:rsidP="009C55CA">
      <w:pPr>
        <w:rPr>
          <w:sz w:val="22"/>
          <w:szCs w:val="22"/>
        </w:rPr>
      </w:pPr>
      <w:r>
        <w:rPr>
          <w:sz w:val="22"/>
          <w:szCs w:val="22"/>
        </w:rPr>
        <w:t>B; Marking up Breast reductions.</w:t>
      </w:r>
    </w:p>
    <w:p w:rsidR="009C55CA" w:rsidRDefault="009C55CA" w:rsidP="009C55CA">
      <w:pPr>
        <w:rPr>
          <w:sz w:val="22"/>
          <w:szCs w:val="22"/>
        </w:rPr>
      </w:pPr>
    </w:p>
    <w:p w:rsidR="009C55CA" w:rsidRDefault="009C55CA" w:rsidP="009C55CA">
      <w:pPr>
        <w:rPr>
          <w:sz w:val="22"/>
          <w:szCs w:val="22"/>
        </w:rPr>
      </w:pPr>
      <w:r>
        <w:rPr>
          <w:sz w:val="22"/>
          <w:szCs w:val="22"/>
        </w:rPr>
        <w:t>C: Marking up local flaps and LD flaps.</w:t>
      </w:r>
    </w:p>
    <w:p w:rsidR="00B064AA" w:rsidRDefault="00B064AA" w:rsidP="009C55CA">
      <w:pPr>
        <w:rPr>
          <w:sz w:val="22"/>
          <w:szCs w:val="22"/>
        </w:rPr>
      </w:pPr>
    </w:p>
    <w:p w:rsidR="009C55CA" w:rsidRDefault="008114AA" w:rsidP="009C55CA">
      <w:pPr>
        <w:rPr>
          <w:sz w:val="22"/>
          <w:szCs w:val="22"/>
        </w:rPr>
      </w:pPr>
      <w:r>
        <w:rPr>
          <w:sz w:val="22"/>
          <w:szCs w:val="22"/>
        </w:rPr>
        <w:t>D: C</w:t>
      </w:r>
      <w:r w:rsidR="009C55CA">
        <w:rPr>
          <w:sz w:val="22"/>
          <w:szCs w:val="22"/>
        </w:rPr>
        <w:t>ommunication skill</w:t>
      </w:r>
      <w:r>
        <w:rPr>
          <w:sz w:val="22"/>
          <w:szCs w:val="22"/>
        </w:rPr>
        <w:t xml:space="preserve">s (tbc) </w:t>
      </w:r>
    </w:p>
    <w:p w:rsidR="00B064AA" w:rsidRDefault="00B064AA" w:rsidP="009C55CA">
      <w:pPr>
        <w:rPr>
          <w:sz w:val="22"/>
          <w:szCs w:val="22"/>
        </w:rPr>
      </w:pPr>
    </w:p>
    <w:p w:rsidR="00B064AA" w:rsidRDefault="00B064AA" w:rsidP="009C55CA">
      <w:pPr>
        <w:rPr>
          <w:sz w:val="22"/>
          <w:szCs w:val="22"/>
        </w:rPr>
      </w:pPr>
    </w:p>
    <w:p w:rsidR="00B064AA" w:rsidRDefault="00B064AA" w:rsidP="009C55CA">
      <w:pPr>
        <w:rPr>
          <w:sz w:val="22"/>
          <w:szCs w:val="22"/>
        </w:rPr>
      </w:pPr>
    </w:p>
    <w:p w:rsidR="00B064AA" w:rsidRPr="00B064AA" w:rsidRDefault="00B064AA" w:rsidP="00B064AA">
      <w:pPr>
        <w:rPr>
          <w:b/>
          <w:sz w:val="32"/>
          <w:szCs w:val="32"/>
        </w:rPr>
      </w:pPr>
      <w:r w:rsidRPr="00B064AA">
        <w:rPr>
          <w:b/>
          <w:sz w:val="32"/>
          <w:szCs w:val="32"/>
        </w:rPr>
        <w:t>Cadaveric Course</w:t>
      </w:r>
      <w:r w:rsidRPr="00B064AA">
        <w:rPr>
          <w:b/>
          <w:sz w:val="32"/>
          <w:szCs w:val="32"/>
        </w:rPr>
        <w:br/>
        <w:t>Breast Reconstruction Cadaveric Workshop – 27</w:t>
      </w:r>
      <w:r w:rsidRPr="00B064AA">
        <w:rPr>
          <w:b/>
          <w:sz w:val="32"/>
          <w:szCs w:val="32"/>
          <w:vertAlign w:val="superscript"/>
        </w:rPr>
        <w:t>th</w:t>
      </w:r>
      <w:r w:rsidRPr="00B064AA">
        <w:rPr>
          <w:b/>
          <w:sz w:val="32"/>
          <w:szCs w:val="32"/>
        </w:rPr>
        <w:t xml:space="preserve"> September 2018</w:t>
      </w:r>
    </w:p>
    <w:p w:rsidR="00B064AA" w:rsidRPr="00B064AA" w:rsidRDefault="00B064AA" w:rsidP="00B064AA">
      <w:pPr>
        <w:rPr>
          <w:b/>
          <w:sz w:val="32"/>
          <w:szCs w:val="32"/>
        </w:rPr>
      </w:pPr>
      <w:r w:rsidRPr="00B064AA">
        <w:rPr>
          <w:b/>
          <w:sz w:val="32"/>
          <w:szCs w:val="32"/>
        </w:rPr>
        <w:t>Clinical Anatomy Skills Centre (CASC), Glasgow University Anatomy Department</w:t>
      </w:r>
    </w:p>
    <w:p w:rsidR="00B064AA" w:rsidRDefault="00B064AA" w:rsidP="00B064AA"/>
    <w:p w:rsidR="00B064AA" w:rsidRDefault="00B064AA" w:rsidP="00B064AA">
      <w:r>
        <w:t>Mr John Scott, Consultant Plastic &amp; Reconstructive Surgeon, will be leading the Faculty at a Breast Reconstruction Cadaveric Workshop to be held at Glasgow University on the 27</w:t>
      </w:r>
      <w:r>
        <w:rPr>
          <w:vertAlign w:val="superscript"/>
        </w:rPr>
        <w:t>th</w:t>
      </w:r>
      <w:r>
        <w:t xml:space="preserve"> September.  There are only 24 places available for this course and the delegates will be consulted in due course as to what procedures they would like to gain experience of on the day.</w:t>
      </w:r>
    </w:p>
    <w:p w:rsidR="00B064AA" w:rsidRDefault="00B064AA" w:rsidP="009C55CA">
      <w:pPr>
        <w:rPr>
          <w:sz w:val="22"/>
          <w:szCs w:val="22"/>
        </w:rPr>
      </w:pPr>
    </w:p>
    <w:p w:rsidR="009C55CA" w:rsidRDefault="009C55CA" w:rsidP="009C55CA">
      <w:pPr>
        <w:rPr>
          <w:sz w:val="22"/>
          <w:szCs w:val="22"/>
        </w:rPr>
      </w:pPr>
    </w:p>
    <w:p w:rsidR="00520D15" w:rsidRDefault="009C55CA" w:rsidP="009C55CA">
      <w:pPr>
        <w:rPr>
          <w:sz w:val="22"/>
          <w:szCs w:val="22"/>
        </w:rPr>
      </w:pPr>
      <w:r>
        <w:rPr>
          <w:sz w:val="22"/>
          <w:szCs w:val="22"/>
        </w:rPr>
        <w:br w:type="column"/>
      </w:r>
    </w:p>
    <w:p w:rsidR="006673BB" w:rsidRDefault="006673BB" w:rsidP="009C55CA">
      <w:pPr>
        <w:rPr>
          <w:b/>
          <w:sz w:val="22"/>
          <w:szCs w:val="22"/>
        </w:rPr>
      </w:pPr>
    </w:p>
    <w:p w:rsidR="009C55CA" w:rsidRPr="00CE58DD" w:rsidRDefault="009C55CA" w:rsidP="009C55CA">
      <w:pPr>
        <w:rPr>
          <w:b/>
          <w:sz w:val="22"/>
          <w:szCs w:val="22"/>
        </w:rPr>
      </w:pPr>
      <w:r w:rsidRPr="00CE58DD">
        <w:rPr>
          <w:b/>
          <w:sz w:val="22"/>
          <w:szCs w:val="22"/>
        </w:rPr>
        <w:t>Registration</w:t>
      </w:r>
    </w:p>
    <w:p w:rsidR="009C55CA" w:rsidRPr="00CE58DD" w:rsidRDefault="009C55CA" w:rsidP="009C55CA">
      <w:pPr>
        <w:rPr>
          <w:sz w:val="22"/>
          <w:szCs w:val="22"/>
        </w:rPr>
      </w:pPr>
    </w:p>
    <w:p w:rsidR="009C55CA" w:rsidRPr="00CE58DD" w:rsidRDefault="009C55CA" w:rsidP="009C55CA">
      <w:pPr>
        <w:rPr>
          <w:sz w:val="22"/>
          <w:szCs w:val="22"/>
        </w:rPr>
      </w:pPr>
      <w:r w:rsidRPr="00CE58DD">
        <w:rPr>
          <w:sz w:val="22"/>
          <w:szCs w:val="22"/>
        </w:rPr>
        <w:t xml:space="preserve">Registration is now open on the ABS website: </w:t>
      </w:r>
      <w:hyperlink r:id="rId8" w:history="1">
        <w:r w:rsidRPr="00CE58DD">
          <w:rPr>
            <w:rStyle w:val="Hyperlink"/>
            <w:sz w:val="22"/>
            <w:szCs w:val="22"/>
          </w:rPr>
          <w:t>www.associationofbreastsurgery.org.uk</w:t>
        </w:r>
      </w:hyperlink>
    </w:p>
    <w:p w:rsidR="009C55CA" w:rsidRPr="00CE58DD" w:rsidRDefault="009C55CA" w:rsidP="009C55CA">
      <w:pPr>
        <w:rPr>
          <w:sz w:val="22"/>
          <w:szCs w:val="22"/>
        </w:rPr>
      </w:pPr>
    </w:p>
    <w:p w:rsidR="00C52CA4" w:rsidRPr="00CE58DD" w:rsidRDefault="00C52CA4" w:rsidP="009C55CA">
      <w:pPr>
        <w:rPr>
          <w:sz w:val="22"/>
          <w:szCs w:val="22"/>
        </w:rPr>
      </w:pPr>
    </w:p>
    <w:tbl>
      <w:tblPr>
        <w:tblStyle w:val="TableGrid"/>
        <w:tblW w:w="0" w:type="auto"/>
        <w:tblLook w:val="04A0" w:firstRow="1" w:lastRow="0" w:firstColumn="1" w:lastColumn="0" w:noHBand="0" w:noVBand="1"/>
      </w:tblPr>
      <w:tblGrid>
        <w:gridCol w:w="2495"/>
        <w:gridCol w:w="2495"/>
        <w:gridCol w:w="2495"/>
      </w:tblGrid>
      <w:tr w:rsidR="00CE58DD" w:rsidRPr="00CE58DD" w:rsidTr="00CE58DD">
        <w:tc>
          <w:tcPr>
            <w:tcW w:w="2495" w:type="dxa"/>
          </w:tcPr>
          <w:p w:rsidR="00CE58DD" w:rsidRPr="00CE58DD" w:rsidRDefault="00CE58DD" w:rsidP="009C55CA">
            <w:pPr>
              <w:rPr>
                <w:sz w:val="22"/>
                <w:szCs w:val="22"/>
              </w:rPr>
            </w:pPr>
          </w:p>
        </w:tc>
        <w:tc>
          <w:tcPr>
            <w:tcW w:w="2495" w:type="dxa"/>
          </w:tcPr>
          <w:p w:rsidR="00CE58DD" w:rsidRPr="00CE58DD" w:rsidRDefault="00CE58DD" w:rsidP="009C55CA">
            <w:pPr>
              <w:rPr>
                <w:sz w:val="22"/>
                <w:szCs w:val="22"/>
              </w:rPr>
            </w:pPr>
            <w:r w:rsidRPr="00CE58DD">
              <w:rPr>
                <w:sz w:val="22"/>
                <w:szCs w:val="22"/>
              </w:rPr>
              <w:t>ABS/MF Member</w:t>
            </w:r>
          </w:p>
        </w:tc>
        <w:tc>
          <w:tcPr>
            <w:tcW w:w="2495" w:type="dxa"/>
          </w:tcPr>
          <w:p w:rsidR="00CE58DD" w:rsidRPr="00CE58DD" w:rsidRDefault="00CE58DD" w:rsidP="009C55CA">
            <w:pPr>
              <w:rPr>
                <w:sz w:val="22"/>
                <w:szCs w:val="22"/>
              </w:rPr>
            </w:pPr>
            <w:r w:rsidRPr="00CE58DD">
              <w:rPr>
                <w:sz w:val="22"/>
                <w:szCs w:val="22"/>
              </w:rPr>
              <w:t xml:space="preserve">Non Member </w:t>
            </w:r>
          </w:p>
        </w:tc>
      </w:tr>
      <w:tr w:rsidR="00CE58DD" w:rsidRPr="00CE58DD" w:rsidTr="00CE58DD">
        <w:tc>
          <w:tcPr>
            <w:tcW w:w="2495" w:type="dxa"/>
          </w:tcPr>
          <w:p w:rsidR="00CE58DD" w:rsidRPr="00CE58DD" w:rsidRDefault="00CE58DD" w:rsidP="009C55CA">
            <w:pPr>
              <w:rPr>
                <w:sz w:val="22"/>
                <w:szCs w:val="22"/>
              </w:rPr>
            </w:pPr>
            <w:r w:rsidRPr="00CE58DD">
              <w:rPr>
                <w:sz w:val="22"/>
                <w:szCs w:val="22"/>
              </w:rPr>
              <w:t>Registration for Trainees Meeting</w:t>
            </w:r>
          </w:p>
        </w:tc>
        <w:tc>
          <w:tcPr>
            <w:tcW w:w="2495" w:type="dxa"/>
          </w:tcPr>
          <w:p w:rsidR="00CE58DD" w:rsidRPr="00CE58DD" w:rsidRDefault="00CE58DD" w:rsidP="009C55CA">
            <w:pPr>
              <w:rPr>
                <w:sz w:val="22"/>
                <w:szCs w:val="22"/>
              </w:rPr>
            </w:pPr>
            <w:r w:rsidRPr="00CE58DD">
              <w:rPr>
                <w:sz w:val="22"/>
                <w:szCs w:val="22"/>
              </w:rPr>
              <w:t>£80</w:t>
            </w:r>
          </w:p>
        </w:tc>
        <w:tc>
          <w:tcPr>
            <w:tcW w:w="2495" w:type="dxa"/>
          </w:tcPr>
          <w:p w:rsidR="00CE58DD" w:rsidRPr="00CE58DD" w:rsidRDefault="00CE58DD" w:rsidP="009C55CA">
            <w:pPr>
              <w:rPr>
                <w:sz w:val="22"/>
                <w:szCs w:val="22"/>
              </w:rPr>
            </w:pPr>
            <w:r w:rsidRPr="00CE58DD">
              <w:rPr>
                <w:sz w:val="22"/>
                <w:szCs w:val="22"/>
              </w:rPr>
              <w:t>£150</w:t>
            </w:r>
          </w:p>
        </w:tc>
      </w:tr>
      <w:tr w:rsidR="00CE58DD" w:rsidRPr="00CE58DD" w:rsidTr="00CE58DD">
        <w:tc>
          <w:tcPr>
            <w:tcW w:w="2495" w:type="dxa"/>
          </w:tcPr>
          <w:p w:rsidR="00CE58DD" w:rsidRPr="00CE58DD" w:rsidRDefault="00CE58DD" w:rsidP="00CE58DD">
            <w:pPr>
              <w:rPr>
                <w:sz w:val="22"/>
                <w:szCs w:val="22"/>
              </w:rPr>
            </w:pPr>
            <w:r w:rsidRPr="00CE58DD">
              <w:rPr>
                <w:sz w:val="22"/>
                <w:szCs w:val="22"/>
              </w:rPr>
              <w:t xml:space="preserve">Registration for Cadaveric Meeting </w:t>
            </w:r>
          </w:p>
        </w:tc>
        <w:tc>
          <w:tcPr>
            <w:tcW w:w="2495" w:type="dxa"/>
          </w:tcPr>
          <w:p w:rsidR="00CE58DD" w:rsidRPr="00CE58DD" w:rsidRDefault="00CE58DD" w:rsidP="009C55CA">
            <w:pPr>
              <w:rPr>
                <w:sz w:val="22"/>
                <w:szCs w:val="22"/>
              </w:rPr>
            </w:pPr>
            <w:r w:rsidRPr="00CE58DD">
              <w:rPr>
                <w:sz w:val="22"/>
                <w:szCs w:val="22"/>
              </w:rPr>
              <w:t>£275</w:t>
            </w:r>
          </w:p>
        </w:tc>
        <w:tc>
          <w:tcPr>
            <w:tcW w:w="2495" w:type="dxa"/>
          </w:tcPr>
          <w:p w:rsidR="00CE58DD" w:rsidRPr="00CE58DD" w:rsidRDefault="00CE58DD" w:rsidP="009C55CA">
            <w:pPr>
              <w:rPr>
                <w:sz w:val="22"/>
                <w:szCs w:val="22"/>
              </w:rPr>
            </w:pPr>
            <w:r w:rsidRPr="00CE58DD">
              <w:rPr>
                <w:sz w:val="22"/>
                <w:szCs w:val="22"/>
              </w:rPr>
              <w:t>£375</w:t>
            </w:r>
          </w:p>
        </w:tc>
      </w:tr>
    </w:tbl>
    <w:p w:rsidR="00C52CA4" w:rsidRPr="00CE58DD" w:rsidRDefault="008114AA" w:rsidP="009C55CA">
      <w:pPr>
        <w:rPr>
          <w:sz w:val="22"/>
          <w:szCs w:val="22"/>
        </w:rPr>
      </w:pPr>
      <w:r>
        <w:rPr>
          <w:sz w:val="22"/>
          <w:szCs w:val="22"/>
        </w:rPr>
        <w:br/>
        <w:t>NB: Attendance at the course dinner</w:t>
      </w:r>
      <w:r w:rsidR="00B064AA">
        <w:rPr>
          <w:sz w:val="22"/>
          <w:szCs w:val="22"/>
        </w:rPr>
        <w:t xml:space="preserve"> on the 25</w:t>
      </w:r>
      <w:r w:rsidR="00B064AA" w:rsidRPr="00B064AA">
        <w:rPr>
          <w:sz w:val="22"/>
          <w:szCs w:val="22"/>
          <w:vertAlign w:val="superscript"/>
        </w:rPr>
        <w:t>th</w:t>
      </w:r>
      <w:r w:rsidR="00B064AA">
        <w:rPr>
          <w:sz w:val="22"/>
          <w:szCs w:val="22"/>
        </w:rPr>
        <w:t xml:space="preserve"> September</w:t>
      </w:r>
      <w:r>
        <w:rPr>
          <w:sz w:val="22"/>
          <w:szCs w:val="22"/>
        </w:rPr>
        <w:t xml:space="preserve"> is incl</w:t>
      </w:r>
      <w:r w:rsidR="00B064AA">
        <w:rPr>
          <w:sz w:val="22"/>
          <w:szCs w:val="22"/>
        </w:rPr>
        <w:t>uded in the above fees.</w:t>
      </w:r>
    </w:p>
    <w:p w:rsidR="00CE58DD" w:rsidRPr="00CE58DD" w:rsidRDefault="00CE58DD" w:rsidP="009C55CA">
      <w:pPr>
        <w:rPr>
          <w:rFonts w:ascii="Calibri" w:hAnsi="Calibri"/>
          <w:sz w:val="22"/>
          <w:szCs w:val="22"/>
        </w:rPr>
      </w:pPr>
    </w:p>
    <w:p w:rsidR="009C55CA" w:rsidRPr="00033AFF" w:rsidRDefault="008114AA" w:rsidP="009C55CA">
      <w:pPr>
        <w:rPr>
          <w:b/>
          <w:sz w:val="22"/>
          <w:szCs w:val="22"/>
        </w:rPr>
      </w:pPr>
      <w:r>
        <w:rPr>
          <w:b/>
          <w:sz w:val="22"/>
          <w:szCs w:val="22"/>
        </w:rPr>
        <w:t xml:space="preserve">Accommodation </w:t>
      </w:r>
      <w:r>
        <w:rPr>
          <w:b/>
          <w:sz w:val="22"/>
          <w:szCs w:val="22"/>
        </w:rPr>
        <w:br/>
      </w:r>
      <w:r>
        <w:rPr>
          <w:b/>
          <w:sz w:val="22"/>
          <w:szCs w:val="22"/>
        </w:rPr>
        <w:br/>
        <w:t xml:space="preserve">Accommodation is not included in the delegate fee this year </w:t>
      </w:r>
      <w:r w:rsidR="00C52CA4" w:rsidRPr="00033AFF">
        <w:rPr>
          <w:b/>
          <w:sz w:val="22"/>
          <w:szCs w:val="22"/>
        </w:rPr>
        <w:br/>
      </w:r>
    </w:p>
    <w:p w:rsidR="00033AFF" w:rsidRDefault="00C52CA4" w:rsidP="009C55CA">
      <w:pPr>
        <w:rPr>
          <w:sz w:val="22"/>
          <w:szCs w:val="22"/>
        </w:rPr>
      </w:pPr>
      <w:r w:rsidRPr="00CE58DD">
        <w:rPr>
          <w:sz w:val="22"/>
          <w:szCs w:val="22"/>
        </w:rPr>
        <w:t>The ABS has</w:t>
      </w:r>
      <w:r w:rsidR="009C55CA" w:rsidRPr="00CE58DD">
        <w:rPr>
          <w:sz w:val="22"/>
          <w:szCs w:val="22"/>
        </w:rPr>
        <w:t xml:space="preserve"> arranged a special deal for delegates at </w:t>
      </w:r>
      <w:r w:rsidR="00033AFF">
        <w:rPr>
          <w:sz w:val="22"/>
          <w:szCs w:val="22"/>
        </w:rPr>
        <w:t xml:space="preserve">Ibis </w:t>
      </w:r>
      <w:r w:rsidR="009C55CA" w:rsidRPr="00CE58DD">
        <w:rPr>
          <w:sz w:val="22"/>
          <w:szCs w:val="22"/>
        </w:rPr>
        <w:t>Styles Glasgow</w:t>
      </w:r>
      <w:r w:rsidR="00033AFF">
        <w:rPr>
          <w:sz w:val="22"/>
          <w:szCs w:val="22"/>
        </w:rPr>
        <w:t>,</w:t>
      </w:r>
      <w:r w:rsidR="009C55CA" w:rsidRPr="00CE58DD">
        <w:rPr>
          <w:sz w:val="22"/>
          <w:szCs w:val="22"/>
        </w:rPr>
        <w:t xml:space="preserve"> Central St George Square</w:t>
      </w:r>
      <w:r w:rsidR="00033AFF">
        <w:rPr>
          <w:sz w:val="22"/>
          <w:szCs w:val="22"/>
        </w:rPr>
        <w:t>.</w:t>
      </w:r>
      <w:r w:rsidR="009C55CA" w:rsidRPr="00CE58DD">
        <w:rPr>
          <w:sz w:val="22"/>
          <w:szCs w:val="22"/>
        </w:rPr>
        <w:t xml:space="preserve"> Accommodation is £89.00 per room per night, and includes wifi and continental breakfast.</w:t>
      </w:r>
      <w:r w:rsidR="009C55CA" w:rsidRPr="00CE58DD">
        <w:rPr>
          <w:sz w:val="22"/>
          <w:szCs w:val="22"/>
        </w:rPr>
        <w:br/>
      </w:r>
    </w:p>
    <w:p w:rsidR="008114AA" w:rsidRDefault="009C55CA" w:rsidP="009C55CA">
      <w:pPr>
        <w:rPr>
          <w:sz w:val="22"/>
          <w:szCs w:val="22"/>
        </w:rPr>
      </w:pPr>
      <w:r w:rsidRPr="00CE58DD">
        <w:rPr>
          <w:sz w:val="22"/>
          <w:szCs w:val="22"/>
        </w:rPr>
        <w:t xml:space="preserve">When booking via phone or email please </w:t>
      </w:r>
      <w:r w:rsidR="00C52CA4" w:rsidRPr="00CE58DD">
        <w:rPr>
          <w:sz w:val="22"/>
          <w:szCs w:val="22"/>
        </w:rPr>
        <w:t>quote ‘ABS’ to receive the discount.</w:t>
      </w:r>
      <w:r w:rsidR="00CE58DD">
        <w:rPr>
          <w:sz w:val="22"/>
          <w:szCs w:val="22"/>
        </w:rPr>
        <w:t xml:space="preserve"> There is no obligation to stay at the Ibis.</w:t>
      </w:r>
      <w:r w:rsidR="00C52CA4" w:rsidRPr="00CE58DD">
        <w:rPr>
          <w:sz w:val="22"/>
          <w:szCs w:val="22"/>
        </w:rPr>
        <w:br/>
      </w:r>
      <w:r w:rsidR="00C52CA4" w:rsidRPr="00CE58DD">
        <w:rPr>
          <w:sz w:val="22"/>
          <w:szCs w:val="22"/>
        </w:rPr>
        <w:br/>
      </w:r>
      <w:r w:rsidR="008114AA" w:rsidRPr="008114AA">
        <w:rPr>
          <w:b/>
          <w:sz w:val="22"/>
          <w:szCs w:val="22"/>
        </w:rPr>
        <w:t>Course Dinner</w:t>
      </w:r>
    </w:p>
    <w:p w:rsidR="008114AA" w:rsidRDefault="008114AA" w:rsidP="009C55CA">
      <w:pPr>
        <w:rPr>
          <w:sz w:val="22"/>
          <w:szCs w:val="22"/>
        </w:rPr>
      </w:pPr>
    </w:p>
    <w:p w:rsidR="00033AFF" w:rsidRDefault="008114AA" w:rsidP="009C55CA">
      <w:pPr>
        <w:rPr>
          <w:sz w:val="22"/>
          <w:szCs w:val="22"/>
        </w:rPr>
      </w:pPr>
      <w:r>
        <w:rPr>
          <w:sz w:val="22"/>
          <w:szCs w:val="22"/>
        </w:rPr>
        <w:t xml:space="preserve">The Course </w:t>
      </w:r>
      <w:r w:rsidR="00C52CA4" w:rsidRPr="00CE58DD">
        <w:rPr>
          <w:sz w:val="22"/>
          <w:szCs w:val="22"/>
        </w:rPr>
        <w:t xml:space="preserve">Dinner and Ceilidh will be held at Sloans, 62 Argyll Arcade, 108 Argyle Street, Glagow, G2 8BG at 8pm. Delegates will have three options for each course to choose from. </w:t>
      </w:r>
    </w:p>
    <w:p w:rsidR="008114AA" w:rsidRDefault="008114AA" w:rsidP="009C55CA">
      <w:pPr>
        <w:rPr>
          <w:sz w:val="22"/>
          <w:szCs w:val="22"/>
        </w:rPr>
      </w:pPr>
    </w:p>
    <w:p w:rsidR="008114AA" w:rsidRDefault="008114AA" w:rsidP="009C55CA">
      <w:pPr>
        <w:rPr>
          <w:sz w:val="22"/>
          <w:szCs w:val="22"/>
        </w:rPr>
      </w:pPr>
    </w:p>
    <w:p w:rsidR="009C55CA" w:rsidRPr="008114AA" w:rsidRDefault="009C55CA" w:rsidP="009C55CA">
      <w:pPr>
        <w:rPr>
          <w:b/>
          <w:i/>
          <w:sz w:val="20"/>
          <w:szCs w:val="20"/>
        </w:rPr>
      </w:pPr>
      <w:r w:rsidRPr="008114AA">
        <w:rPr>
          <w:rFonts w:ascii="Calibri" w:hAnsi="Calibri"/>
          <w:b/>
        </w:rPr>
        <w:br/>
      </w:r>
    </w:p>
    <w:p w:rsidR="009C55CA" w:rsidRDefault="009C55CA" w:rsidP="009C55CA">
      <w:pPr>
        <w:rPr>
          <w:i/>
          <w:sz w:val="20"/>
          <w:szCs w:val="20"/>
        </w:rPr>
      </w:pPr>
    </w:p>
    <w:p w:rsidR="009C55CA" w:rsidRDefault="009C55CA" w:rsidP="009C55CA">
      <w:pPr>
        <w:rPr>
          <w:i/>
          <w:sz w:val="20"/>
          <w:szCs w:val="20"/>
        </w:rPr>
      </w:pPr>
    </w:p>
    <w:p w:rsidR="009C55CA" w:rsidRDefault="009C55CA" w:rsidP="009C55CA">
      <w:pPr>
        <w:rPr>
          <w:i/>
          <w:sz w:val="20"/>
          <w:szCs w:val="20"/>
        </w:rPr>
      </w:pPr>
    </w:p>
    <w:p w:rsidR="009C55CA" w:rsidRDefault="009C55CA" w:rsidP="009C55CA">
      <w:pPr>
        <w:rPr>
          <w:i/>
          <w:sz w:val="20"/>
          <w:szCs w:val="20"/>
        </w:rPr>
      </w:pPr>
    </w:p>
    <w:p w:rsidR="009C55CA" w:rsidRDefault="009C55CA" w:rsidP="009C55CA">
      <w:pPr>
        <w:rPr>
          <w:i/>
          <w:sz w:val="20"/>
          <w:szCs w:val="20"/>
        </w:rPr>
      </w:pPr>
    </w:p>
    <w:p w:rsidR="009C55CA" w:rsidRDefault="009C55CA" w:rsidP="009C55CA">
      <w:pPr>
        <w:rPr>
          <w:i/>
          <w:sz w:val="20"/>
          <w:szCs w:val="20"/>
        </w:rPr>
      </w:pPr>
    </w:p>
    <w:p w:rsidR="009C55CA" w:rsidRDefault="009C55CA" w:rsidP="009C55CA">
      <w:pPr>
        <w:rPr>
          <w:i/>
          <w:sz w:val="20"/>
          <w:szCs w:val="20"/>
        </w:rPr>
      </w:pPr>
    </w:p>
    <w:p w:rsidR="009C55CA" w:rsidRDefault="009C55CA" w:rsidP="009C55CA">
      <w:pPr>
        <w:rPr>
          <w:i/>
          <w:sz w:val="20"/>
          <w:szCs w:val="20"/>
        </w:rPr>
      </w:pPr>
    </w:p>
    <w:p w:rsidR="009C55CA" w:rsidRDefault="009C55CA" w:rsidP="009C55CA">
      <w:pPr>
        <w:rPr>
          <w:i/>
          <w:sz w:val="20"/>
          <w:szCs w:val="20"/>
        </w:rPr>
      </w:pPr>
    </w:p>
    <w:p w:rsidR="009C55CA" w:rsidRDefault="009C55CA" w:rsidP="009C55CA">
      <w:pPr>
        <w:rPr>
          <w:i/>
          <w:sz w:val="20"/>
          <w:szCs w:val="20"/>
        </w:rPr>
      </w:pPr>
    </w:p>
    <w:p w:rsidR="009C55CA" w:rsidRDefault="009C55CA" w:rsidP="009C55CA">
      <w:pPr>
        <w:rPr>
          <w:i/>
          <w:sz w:val="20"/>
          <w:szCs w:val="20"/>
        </w:rPr>
      </w:pPr>
    </w:p>
    <w:p w:rsidR="009C55CA" w:rsidRDefault="009C55CA" w:rsidP="009C55CA">
      <w:pPr>
        <w:rPr>
          <w:b/>
          <w:sz w:val="28"/>
          <w:szCs w:val="28"/>
        </w:rPr>
      </w:pPr>
    </w:p>
    <w:p w:rsidR="003F5D92" w:rsidRDefault="003F5D92" w:rsidP="009C55CA">
      <w:pPr>
        <w:jc w:val="center"/>
        <w:rPr>
          <w:b/>
          <w:sz w:val="28"/>
          <w:szCs w:val="28"/>
        </w:rPr>
      </w:pPr>
    </w:p>
    <w:p w:rsidR="009C55CA" w:rsidRDefault="009C55CA" w:rsidP="009C55CA">
      <w:pPr>
        <w:jc w:val="center"/>
        <w:rPr>
          <w:sz w:val="22"/>
          <w:szCs w:val="22"/>
        </w:rPr>
      </w:pPr>
    </w:p>
    <w:p w:rsidR="009C55CA" w:rsidRDefault="009C55CA" w:rsidP="009C55CA"/>
    <w:p w:rsidR="009C55CA" w:rsidRDefault="009C55CA" w:rsidP="009C55CA"/>
    <w:p w:rsidR="009C55CA" w:rsidRDefault="009C55CA" w:rsidP="009C55CA"/>
    <w:p w:rsidR="009C55CA" w:rsidRDefault="009C55CA" w:rsidP="009C55CA"/>
    <w:p w:rsidR="009C55CA" w:rsidRDefault="009C55CA" w:rsidP="009C55CA"/>
    <w:p w:rsidR="009C55CA" w:rsidRDefault="009C55CA" w:rsidP="009C55CA"/>
    <w:p w:rsidR="009C55CA" w:rsidRDefault="009C55CA" w:rsidP="009C55CA"/>
    <w:p w:rsidR="009C55CA" w:rsidRDefault="009C55CA" w:rsidP="009C55CA"/>
    <w:p w:rsidR="00520D15" w:rsidRDefault="00520D15" w:rsidP="008114AA">
      <w:pPr>
        <w:ind w:left="2160"/>
        <w:rPr>
          <w:b/>
          <w:sz w:val="32"/>
          <w:szCs w:val="32"/>
        </w:rPr>
      </w:pPr>
      <w:bookmarkStart w:id="0" w:name="_GoBack"/>
      <w:bookmarkEnd w:id="0"/>
    </w:p>
    <w:sectPr w:rsidR="00520D15" w:rsidSect="00B92BE6">
      <w:pgSz w:w="11906" w:h="16838" w:code="9"/>
      <w:pgMar w:top="357" w:right="357" w:bottom="346"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5CA"/>
    <w:rsid w:val="00033AFF"/>
    <w:rsid w:val="00235DFD"/>
    <w:rsid w:val="00376750"/>
    <w:rsid w:val="003F5D92"/>
    <w:rsid w:val="0049085A"/>
    <w:rsid w:val="00520D15"/>
    <w:rsid w:val="0052505D"/>
    <w:rsid w:val="006673BB"/>
    <w:rsid w:val="008114AA"/>
    <w:rsid w:val="008A17A5"/>
    <w:rsid w:val="009C55CA"/>
    <w:rsid w:val="00B064AA"/>
    <w:rsid w:val="00B92BE6"/>
    <w:rsid w:val="00C52CA4"/>
    <w:rsid w:val="00CE58DD"/>
    <w:rsid w:val="00ED7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60E19"/>
  <w15:chartTrackingRefBased/>
  <w15:docId w15:val="{E0711944-4929-4E93-A9CF-12EDA7F78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5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55CA"/>
    <w:rPr>
      <w:color w:val="0563C1" w:themeColor="hyperlink"/>
      <w:u w:val="single"/>
    </w:rPr>
  </w:style>
  <w:style w:type="table" w:styleId="TableGrid">
    <w:name w:val="Table Grid"/>
    <w:basedOn w:val="TableNormal"/>
    <w:uiPriority w:val="39"/>
    <w:rsid w:val="00CE5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5D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D9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804330">
      <w:bodyDiv w:val="1"/>
      <w:marLeft w:val="0"/>
      <w:marRight w:val="0"/>
      <w:marTop w:val="0"/>
      <w:marBottom w:val="0"/>
      <w:divBdr>
        <w:top w:val="none" w:sz="0" w:space="0" w:color="auto"/>
        <w:left w:val="none" w:sz="0" w:space="0" w:color="auto"/>
        <w:bottom w:val="none" w:sz="0" w:space="0" w:color="auto"/>
        <w:right w:val="none" w:sz="0" w:space="0" w:color="auto"/>
      </w:divBdr>
    </w:div>
    <w:div w:id="707409255">
      <w:bodyDiv w:val="1"/>
      <w:marLeft w:val="0"/>
      <w:marRight w:val="0"/>
      <w:marTop w:val="0"/>
      <w:marBottom w:val="0"/>
      <w:divBdr>
        <w:top w:val="none" w:sz="0" w:space="0" w:color="auto"/>
        <w:left w:val="none" w:sz="0" w:space="0" w:color="auto"/>
        <w:bottom w:val="none" w:sz="0" w:space="0" w:color="auto"/>
        <w:right w:val="none" w:sz="0" w:space="0" w:color="auto"/>
      </w:divBdr>
    </w:div>
    <w:div w:id="129703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sociationofbreastsurgery.org.uk" TargetMode="External"/><Relationship Id="rId3" Type="http://schemas.openxmlformats.org/officeDocument/2006/relationships/settings" Target="settings.xml"/><Relationship Id="rId7" Type="http://schemas.openxmlformats.org/officeDocument/2006/relationships/image" Target="http://www.associationofbreastsurgery.org.uk/images/ABS-Logo.gi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www.associationofbreastsurgery.org.uk/Content/home.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7B1E7-245E-4C88-A3DE-719F623CB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McLoughlin</dc:creator>
  <cp:keywords/>
  <dc:description/>
  <cp:lastModifiedBy>Lucy Davies</cp:lastModifiedBy>
  <cp:revision>9</cp:revision>
  <cp:lastPrinted>2018-05-01T13:53:00Z</cp:lastPrinted>
  <dcterms:created xsi:type="dcterms:W3CDTF">2018-05-01T14:20:00Z</dcterms:created>
  <dcterms:modified xsi:type="dcterms:W3CDTF">2018-05-01T15:57:00Z</dcterms:modified>
</cp:coreProperties>
</file>