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743" w:rsidRDefault="00F01743">
      <w:pPr>
        <w:rPr>
          <w:b/>
        </w:rPr>
      </w:pPr>
      <w:bookmarkStart w:id="0" w:name="_GoBack"/>
      <w:bookmarkEnd w:id="0"/>
      <w:r>
        <w:rPr>
          <w:b/>
        </w:rPr>
        <w:t>ABS Conference, 18</w:t>
      </w:r>
      <w:r w:rsidRPr="00F01743">
        <w:rPr>
          <w:b/>
          <w:vertAlign w:val="superscript"/>
        </w:rPr>
        <w:t>th</w:t>
      </w:r>
      <w:r>
        <w:rPr>
          <w:b/>
        </w:rPr>
        <w:t xml:space="preserve"> &amp; 19</w:t>
      </w:r>
      <w:r w:rsidRPr="00F01743">
        <w:rPr>
          <w:b/>
          <w:vertAlign w:val="superscript"/>
        </w:rPr>
        <w:t>th</w:t>
      </w:r>
      <w:r>
        <w:rPr>
          <w:b/>
        </w:rPr>
        <w:t xml:space="preserve"> June 2018, ICC Birmingham</w:t>
      </w:r>
    </w:p>
    <w:p w:rsidR="00F01743" w:rsidRPr="00F01743" w:rsidRDefault="00F01743">
      <w:pPr>
        <w:rPr>
          <w:b/>
        </w:rPr>
      </w:pPr>
      <w:r>
        <w:rPr>
          <w:b/>
        </w:rPr>
        <w:t>Abstracts for poster presentation</w:t>
      </w:r>
    </w:p>
    <w:p w:rsidR="00F01743" w:rsidRDefault="00F01743"/>
    <w:p w:rsidR="00F01743" w:rsidRDefault="00F01743">
      <w:r>
        <w:rPr>
          <w:noProof/>
        </w:rPr>
        <w:t>P001</w:t>
      </w:r>
      <w:r>
        <w:t xml:space="preserve">. </w:t>
      </w:r>
      <w:r>
        <w:rPr>
          <w:noProof/>
        </w:rPr>
        <w:t>Salvage of the failed implant breast reconstruction using the Deep Inferior Epigastric Perforator Flap. A single centre experience with tertiary breast reconstruction.</w:t>
      </w:r>
      <w:r>
        <w:br/>
      </w:r>
      <w:r>
        <w:rPr>
          <w:noProof/>
        </w:rPr>
        <w:t>Will Holmes, Marcus Quinn, Ahmed Emam, Stephen Ali, Elena Prousskaia, Sherif Wilson</w:t>
      </w:r>
    </w:p>
    <w:p w:rsidR="00F01743" w:rsidRDefault="00F01743">
      <w:r>
        <w:rPr>
          <w:noProof/>
        </w:rPr>
        <w:t>P002</w:t>
      </w:r>
      <w:r>
        <w:t xml:space="preserve">. </w:t>
      </w:r>
      <w:r>
        <w:rPr>
          <w:noProof/>
        </w:rPr>
        <w:t>A Comparison of PROMS following Tertiary (Salvage) DIEP Breast Reconstruction vs Delayed DIEP Breast Reconstruction using the Breast-Q</w:t>
      </w:r>
      <w:r>
        <w:br/>
      </w:r>
      <w:r>
        <w:rPr>
          <w:noProof/>
        </w:rPr>
        <w:t>Will Holmes, Marcus Quinn, Stephen Ali, Ahmed Emam, Chris Davis, John Dickson, Wilson Sherif, Elena Prousskaia</w:t>
      </w:r>
    </w:p>
    <w:p w:rsidR="00F01743" w:rsidRDefault="00F01743">
      <w:r>
        <w:rPr>
          <w:noProof/>
        </w:rPr>
        <w:t>P003</w:t>
      </w:r>
      <w:r>
        <w:t xml:space="preserve">. </w:t>
      </w:r>
      <w:r>
        <w:rPr>
          <w:noProof/>
        </w:rPr>
        <w:t>Validated Outcomes in the Grafting of Autologous Fat to the breast – the VOGUE Study: Development of a core outcome set for research and audit studies</w:t>
      </w:r>
      <w:r>
        <w:br/>
      </w:r>
      <w:r>
        <w:rPr>
          <w:noProof/>
        </w:rPr>
        <w:t>Riaz Agha, Thomas Pidgeon, Mimi Borrelli, Ter-Er Orkar, Naeem Dowlut, Maziyah Ahmed, Ojas Pujji, Dennis Orgill</w:t>
      </w:r>
    </w:p>
    <w:p w:rsidR="00F01743" w:rsidRDefault="00F01743">
      <w:r>
        <w:rPr>
          <w:noProof/>
        </w:rPr>
        <w:t>P004</w:t>
      </w:r>
      <w:r>
        <w:t xml:space="preserve">. </w:t>
      </w:r>
      <w:r>
        <w:rPr>
          <w:noProof/>
        </w:rPr>
        <w:t>Oncoplastic techniques: Attitudes and changing practice amongst breast and plastic surgeons in Great Britain</w:t>
      </w:r>
      <w:r>
        <w:br/>
      </w:r>
      <w:r>
        <w:rPr>
          <w:noProof/>
        </w:rPr>
        <w:t>Tom Challoner, Joanne Skillman, Katy Wallis, Michail Vourvachis, Lisa Whisker, Joseph Hardwicke</w:t>
      </w:r>
    </w:p>
    <w:p w:rsidR="00F01743" w:rsidRDefault="00F01743">
      <w:r>
        <w:rPr>
          <w:noProof/>
        </w:rPr>
        <w:t>P005</w:t>
      </w:r>
      <w:r>
        <w:t xml:space="preserve">. </w:t>
      </w:r>
      <w:r>
        <w:rPr>
          <w:noProof/>
        </w:rPr>
        <w:t>MRI for invasive lobular carcinoma: is it worth it?</w:t>
      </w:r>
      <w:r>
        <w:br/>
      </w:r>
      <w:r>
        <w:rPr>
          <w:noProof/>
        </w:rPr>
        <w:t>Sarah Barker, Eileen Anderson, Russell Mullen</w:t>
      </w:r>
    </w:p>
    <w:p w:rsidR="00F01743" w:rsidRDefault="00F01743">
      <w:r>
        <w:rPr>
          <w:noProof/>
        </w:rPr>
        <w:t>P006</w:t>
      </w:r>
      <w:r>
        <w:t xml:space="preserve">. </w:t>
      </w:r>
      <w:r>
        <w:rPr>
          <w:noProof/>
        </w:rPr>
        <w:t>Asymptomatic distant metastases on routine staging in breast cancer and the possible predictors related to metastatic disease</w:t>
      </w:r>
      <w:r>
        <w:br/>
      </w:r>
      <w:r>
        <w:rPr>
          <w:noProof/>
        </w:rPr>
        <w:t>Laura Mills, Asma Munir, Daniel Thomas, Anita Huws, Ali Moalla, Vummiti Muralikrishnan, Yousef Sharaiha, Saira Khawaja</w:t>
      </w:r>
    </w:p>
    <w:p w:rsidR="00F01743" w:rsidRDefault="00F01743">
      <w:r>
        <w:rPr>
          <w:noProof/>
        </w:rPr>
        <w:t>P007</w:t>
      </w:r>
      <w:r>
        <w:t xml:space="preserve">. </w:t>
      </w:r>
      <w:r>
        <w:rPr>
          <w:noProof/>
        </w:rPr>
        <w:t>Advantages and outcomes in breast augmentation using two different pocket planes – subfascial and muscle splitting biplane – a single-surgeon 10 years review of experience</w:t>
      </w:r>
      <w:r>
        <w:br/>
      </w:r>
      <w:r>
        <w:rPr>
          <w:noProof/>
        </w:rPr>
        <w:t>Horia Siclovan</w:t>
      </w:r>
    </w:p>
    <w:p w:rsidR="00F01743" w:rsidRDefault="00F01743">
      <w:r>
        <w:rPr>
          <w:noProof/>
        </w:rPr>
        <w:t>P008</w:t>
      </w:r>
      <w:r>
        <w:t xml:space="preserve">. </w:t>
      </w:r>
      <w:r>
        <w:rPr>
          <w:noProof/>
        </w:rPr>
        <w:t>Comparing the outcome of different biologically derived acellular dermal matrices in implant based immediate breast reconstruction: A Meta-analysis of the literature</w:t>
      </w:r>
      <w:r>
        <w:br/>
      </w:r>
      <w:r>
        <w:rPr>
          <w:noProof/>
        </w:rPr>
        <w:t>Yew Loong Loo, Pragash Kamalathevan, Peng Sheng Ooi, Afshin Mosahebi</w:t>
      </w:r>
    </w:p>
    <w:p w:rsidR="00F01743" w:rsidRDefault="00F01743">
      <w:r>
        <w:rPr>
          <w:noProof/>
        </w:rPr>
        <w:t>P009</w:t>
      </w:r>
      <w:r>
        <w:t xml:space="preserve">. </w:t>
      </w:r>
      <w:r>
        <w:rPr>
          <w:noProof/>
        </w:rPr>
        <w:t>Pleomorphic Lobular Carcinoma In Situ, what do we know? A UK Multicenter audit</w:t>
      </w:r>
      <w:r>
        <w:br/>
      </w:r>
      <w:r>
        <w:rPr>
          <w:noProof/>
        </w:rPr>
        <w:t>Yazan Masannat, Ehab Husain, Rebecca Roylance, Steven Heys, Pauline Carder, Hiam Ali, Yasmine Maurice, Sarah Pinder, Elinor Sawyer, Abeer Shaaban</w:t>
      </w:r>
    </w:p>
    <w:p w:rsidR="00F01743" w:rsidRDefault="00F01743">
      <w:r>
        <w:rPr>
          <w:noProof/>
        </w:rPr>
        <w:t>P010</w:t>
      </w:r>
      <w:r>
        <w:t xml:space="preserve">. </w:t>
      </w:r>
      <w:r>
        <w:rPr>
          <w:noProof/>
        </w:rPr>
        <w:t>The effect of post mastectomy radiotherapy on the outcome and complications in immediate DIEP breast reconstruction. A study of 176 free flaps in 161 patients.</w:t>
      </w:r>
      <w:r>
        <w:br/>
      </w:r>
      <w:r>
        <w:rPr>
          <w:noProof/>
        </w:rPr>
        <w:t>Agata Plonczak, Francis Henry, Dorothy Gujral, Simon Wood</w:t>
      </w:r>
    </w:p>
    <w:p w:rsidR="00F01743" w:rsidRDefault="00F01743">
      <w:r>
        <w:rPr>
          <w:noProof/>
        </w:rPr>
        <w:t>P011</w:t>
      </w:r>
      <w:r>
        <w:t xml:space="preserve">. </w:t>
      </w:r>
      <w:r>
        <w:rPr>
          <w:noProof/>
        </w:rPr>
        <w:t>Impact of MRI on high grade Ductal Carcinoma Insitu (HG DCIS) management, are we using the full scope of MRI?</w:t>
      </w:r>
      <w:r>
        <w:br/>
      </w:r>
      <w:r>
        <w:rPr>
          <w:noProof/>
        </w:rPr>
        <w:t>Mohamad Hajaj, Ghassan Elamin, Sana Pascaline, Lubna Noor, Shivali Patel, Mahmoud Dakka</w:t>
      </w:r>
    </w:p>
    <w:p w:rsidR="00F01743" w:rsidRDefault="00F01743">
      <w:r>
        <w:rPr>
          <w:noProof/>
        </w:rPr>
        <w:t>P012</w:t>
      </w:r>
      <w:r>
        <w:t xml:space="preserve">. </w:t>
      </w:r>
      <w:r>
        <w:rPr>
          <w:noProof/>
        </w:rPr>
        <w:t>The post Montgomery era: a new model of consent forms fit for purpose</w:t>
      </w:r>
      <w:r>
        <w:br/>
      </w:r>
      <w:r>
        <w:rPr>
          <w:noProof/>
        </w:rPr>
        <w:t>Thomas J E Hubbard, Charlotte Butler, Hannah Wright, Alistair Ramsden, Sa'ed Ramzi</w:t>
      </w:r>
    </w:p>
    <w:p w:rsidR="00F01743" w:rsidRDefault="00F01743">
      <w:r>
        <w:rPr>
          <w:noProof/>
        </w:rPr>
        <w:lastRenderedPageBreak/>
        <w:t>P013</w:t>
      </w:r>
      <w:r>
        <w:t xml:space="preserve">. </w:t>
      </w:r>
      <w:r>
        <w:rPr>
          <w:noProof/>
        </w:rPr>
        <w:t>A Systematic Review and Meta-analysis of Mastectomy versus repeat Breast-Conserving Surgery in the treatment of Ipsilateral Breast Tumour Recurrence</w:t>
      </w:r>
      <w:r>
        <w:br/>
      </w:r>
      <w:r>
        <w:rPr>
          <w:noProof/>
        </w:rPr>
        <w:t>Sa'ed Ramzi, Thomas J E Hubbard</w:t>
      </w:r>
    </w:p>
    <w:p w:rsidR="00F01743" w:rsidRDefault="00F01743">
      <w:r>
        <w:rPr>
          <w:noProof/>
        </w:rPr>
        <w:t>P014</w:t>
      </w:r>
      <w:r>
        <w:t xml:space="preserve">. </w:t>
      </w:r>
      <w:r>
        <w:rPr>
          <w:noProof/>
        </w:rPr>
        <w:t>Improving the management of patients with secondary breast cancer - an holistic nursing approach</w:t>
      </w:r>
      <w:r>
        <w:br/>
      </w:r>
      <w:r>
        <w:rPr>
          <w:noProof/>
        </w:rPr>
        <w:t>Amanda Snippe, Jacqueline Mullin, Rachel Pastore</w:t>
      </w:r>
    </w:p>
    <w:p w:rsidR="00F01743" w:rsidRDefault="00F01743">
      <w:r>
        <w:rPr>
          <w:noProof/>
        </w:rPr>
        <w:t>P015</w:t>
      </w:r>
      <w:r>
        <w:t xml:space="preserve">. </w:t>
      </w:r>
      <w:r>
        <w:rPr>
          <w:noProof/>
        </w:rPr>
        <w:t>Short Term follow-up of Elderly Patients with Triple Negative Early Breast Cancer.</w:t>
      </w:r>
      <w:r>
        <w:br/>
      </w:r>
      <w:r>
        <w:rPr>
          <w:noProof/>
        </w:rPr>
        <w:t>Sadaf Jafferbhoy, Rachel Bright-Thomas, Michelle Mullan</w:t>
      </w:r>
    </w:p>
    <w:p w:rsidR="00F01743" w:rsidRDefault="00F01743">
      <w:r>
        <w:rPr>
          <w:noProof/>
        </w:rPr>
        <w:t>P016</w:t>
      </w:r>
      <w:r>
        <w:t xml:space="preserve">. </w:t>
      </w:r>
      <w:r>
        <w:rPr>
          <w:noProof/>
        </w:rPr>
        <w:t>The Oncoplastic Mastectomy – a unit’s experience.</w:t>
      </w:r>
      <w:r>
        <w:br/>
      </w:r>
      <w:r>
        <w:rPr>
          <w:noProof/>
        </w:rPr>
        <w:t>Sadaf Jafferbhoy, Nasrullah Muhammad, Michelle Mullan, Rachel Bright-Thomas, Steven Thrush</w:t>
      </w:r>
    </w:p>
    <w:p w:rsidR="00F01743" w:rsidRDefault="00F01743">
      <w:r>
        <w:rPr>
          <w:noProof/>
        </w:rPr>
        <w:t>P017</w:t>
      </w:r>
      <w:r>
        <w:t xml:space="preserve">. </w:t>
      </w:r>
      <w:r>
        <w:rPr>
          <w:noProof/>
        </w:rPr>
        <w:t>Is the variant of uncertain significance (VUS) rate important in genetic testing for breast cancer?</w:t>
      </w:r>
      <w:r>
        <w:br/>
      </w:r>
      <w:r>
        <w:rPr>
          <w:noProof/>
        </w:rPr>
        <w:t>Gordon Wishart, Stewart Payne, Zoe Allen, Matthew Edwards, Vicki Kiesel</w:t>
      </w:r>
    </w:p>
    <w:p w:rsidR="00F01743" w:rsidRDefault="00F01743">
      <w:r>
        <w:rPr>
          <w:noProof/>
        </w:rPr>
        <w:t>P018</w:t>
      </w:r>
      <w:r>
        <w:t xml:space="preserve">. </w:t>
      </w:r>
      <w:r>
        <w:rPr>
          <w:noProof/>
        </w:rPr>
        <w:t>Criteria for Pathological Complete Response (pCR) and its impact on relapse rates in Breast cancer patients undergoing Neo-adjuvant chemotherapy</w:t>
      </w:r>
      <w:r>
        <w:br/>
      </w:r>
      <w:r>
        <w:rPr>
          <w:noProof/>
        </w:rPr>
        <w:t>SVS Deo, Manoj Gowda, NK Shukla, Ajay Gogia, DN Sharma, Sandeep Mathur, Dileep Mudulay, Ashish Jaketiya</w:t>
      </w:r>
    </w:p>
    <w:p w:rsidR="00F01743" w:rsidRDefault="00F01743">
      <w:r>
        <w:rPr>
          <w:noProof/>
        </w:rPr>
        <w:t>P019</w:t>
      </w:r>
      <w:r>
        <w:t xml:space="preserve">. </w:t>
      </w:r>
      <w:r>
        <w:rPr>
          <w:noProof/>
        </w:rPr>
        <w:t>Causes of delay and risk of failure to complete investigation following abnormal mammography</w:t>
      </w:r>
      <w:r>
        <w:br/>
      </w:r>
      <w:r>
        <w:rPr>
          <w:noProof/>
        </w:rPr>
        <w:t>Steve Dixon, Nick Perry, Kefah Mokbel, Johanna Kelsey, Tim Cross</w:t>
      </w:r>
    </w:p>
    <w:p w:rsidR="00F01743" w:rsidRDefault="00F01743">
      <w:r>
        <w:rPr>
          <w:noProof/>
        </w:rPr>
        <w:t>P020</w:t>
      </w:r>
      <w:r>
        <w:t xml:space="preserve">. </w:t>
      </w:r>
      <w:r>
        <w:rPr>
          <w:noProof/>
        </w:rPr>
        <w:t>Management of fear of cancer recurrence by breast care nurses and potential to deliver a brief telephone intervention</w:t>
      </w:r>
      <w:r>
        <w:br/>
      </w:r>
      <w:r>
        <w:rPr>
          <w:noProof/>
        </w:rPr>
        <w:t>Deborah Fenlon, Jo Armes, Elspeth Banks, Suzanne Cruickshank, Gerry Humphris, Emma Steel</w:t>
      </w:r>
    </w:p>
    <w:p w:rsidR="00F01743" w:rsidRDefault="00F01743">
      <w:r>
        <w:rPr>
          <w:noProof/>
        </w:rPr>
        <w:t>P021</w:t>
      </w:r>
      <w:r>
        <w:t xml:space="preserve">. </w:t>
      </w:r>
      <w:r>
        <w:rPr>
          <w:noProof/>
        </w:rPr>
        <w:t>A randomised controlled trial of duct endoscopy in pathological nipple discharge</w:t>
      </w:r>
      <w:r>
        <w:br/>
      </w:r>
      <w:r>
        <w:rPr>
          <w:noProof/>
        </w:rPr>
        <w:t>Gerald Gui, Ana Agusti, Dominic Twelves, Sarah Tang, Mohammed Kabir, Catherine Montgomery, Ashutosh Nerurkar, Peter Osin, Clare Isacke</w:t>
      </w:r>
    </w:p>
    <w:p w:rsidR="00F01743" w:rsidRDefault="00F01743">
      <w:r>
        <w:rPr>
          <w:noProof/>
        </w:rPr>
        <w:t>P022</w:t>
      </w:r>
      <w:r>
        <w:t xml:space="preserve">. </w:t>
      </w:r>
      <w:r>
        <w:rPr>
          <w:noProof/>
        </w:rPr>
        <w:t>The impact of selective pre-operative MRI on outcomes of breast conserving surgery in early breast cancer</w:t>
      </w:r>
      <w:r>
        <w:br/>
      </w:r>
      <w:r>
        <w:rPr>
          <w:noProof/>
        </w:rPr>
        <w:t>Kimberley Chan, Fiona Gilbert, Sarah Hilborne, John Benson</w:t>
      </w:r>
    </w:p>
    <w:p w:rsidR="00F01743" w:rsidRDefault="00F01743">
      <w:r>
        <w:rPr>
          <w:noProof/>
        </w:rPr>
        <w:t>P023</w:t>
      </w:r>
      <w:r>
        <w:t xml:space="preserve">. </w:t>
      </w:r>
      <w:r>
        <w:rPr>
          <w:noProof/>
        </w:rPr>
        <w:t>Network delivery of audited private, one stop diagnostic breast clinics</w:t>
      </w:r>
      <w:r>
        <w:br/>
      </w:r>
      <w:r>
        <w:rPr>
          <w:noProof/>
        </w:rPr>
        <w:t>Gordon Wishart</w:t>
      </w:r>
    </w:p>
    <w:p w:rsidR="00F01743" w:rsidRDefault="00F01743">
      <w:r>
        <w:rPr>
          <w:noProof/>
        </w:rPr>
        <w:t>P024</w:t>
      </w:r>
      <w:r>
        <w:t xml:space="preserve">. </w:t>
      </w:r>
      <w:r>
        <w:rPr>
          <w:noProof/>
        </w:rPr>
        <w:t>Diagnostic accuracy and yield of stereotactic and tomosynthesis guided breast core biopsy.</w:t>
      </w:r>
      <w:r>
        <w:br/>
      </w:r>
      <w:r>
        <w:rPr>
          <w:noProof/>
        </w:rPr>
        <w:t>Soek Leng Mui, Laura Starr, Gillian Hutchison</w:t>
      </w:r>
    </w:p>
    <w:p w:rsidR="00F01743" w:rsidRDefault="00F01743">
      <w:r>
        <w:rPr>
          <w:noProof/>
        </w:rPr>
        <w:t>P025</w:t>
      </w:r>
      <w:r>
        <w:t xml:space="preserve">. </w:t>
      </w:r>
      <w:r>
        <w:rPr>
          <w:noProof/>
        </w:rPr>
        <w:t>An overview of the benefits of Near Infrared Fluoroscopy Lymphatic Imaging (NIRFLI) in breast cancer patients.</w:t>
      </w:r>
      <w:r>
        <w:br/>
      </w:r>
      <w:r>
        <w:rPr>
          <w:noProof/>
        </w:rPr>
        <w:t>Jane Wigg</w:t>
      </w:r>
    </w:p>
    <w:p w:rsidR="00F01743" w:rsidRDefault="00F01743">
      <w:r>
        <w:rPr>
          <w:noProof/>
        </w:rPr>
        <w:t>P026</w:t>
      </w:r>
      <w:r>
        <w:t xml:space="preserve">. </w:t>
      </w:r>
      <w:r>
        <w:rPr>
          <w:noProof/>
        </w:rPr>
        <w:t>Utilising lymphoedema risk reduction measures following new evidence.</w:t>
      </w:r>
      <w:r>
        <w:br/>
      </w:r>
      <w:r>
        <w:rPr>
          <w:noProof/>
        </w:rPr>
        <w:t>Jane Wigg</w:t>
      </w:r>
    </w:p>
    <w:p w:rsidR="00F01743" w:rsidRDefault="00F01743">
      <w:r>
        <w:rPr>
          <w:noProof/>
        </w:rPr>
        <w:lastRenderedPageBreak/>
        <w:t>P027</w:t>
      </w:r>
      <w:r>
        <w:t xml:space="preserve">. </w:t>
      </w:r>
      <w:r>
        <w:rPr>
          <w:noProof/>
        </w:rPr>
        <w:t>Setting up Frailty Assessment for women with Breast Cancer aged 75+ and a referral pathway for Comprehensive Geriatric Assessment.</w:t>
      </w:r>
      <w:r>
        <w:br/>
      </w:r>
      <w:r>
        <w:rPr>
          <w:noProof/>
        </w:rPr>
        <w:t>Caroline Baya, Ashraf Patel</w:t>
      </w:r>
    </w:p>
    <w:p w:rsidR="00F01743" w:rsidRDefault="00F01743">
      <w:r>
        <w:rPr>
          <w:noProof/>
        </w:rPr>
        <w:t>P028</w:t>
      </w:r>
      <w:r>
        <w:t xml:space="preserve">. </w:t>
      </w:r>
      <w:r>
        <w:rPr>
          <w:noProof/>
        </w:rPr>
        <w:t>Breast pain referral from primary care to a local breast clinic: what are the current guidelines and are they being followed?</w:t>
      </w:r>
      <w:r>
        <w:br/>
      </w:r>
      <w:r>
        <w:rPr>
          <w:noProof/>
        </w:rPr>
        <w:t>Roshneen Ali, Jill Donnelly</w:t>
      </w:r>
    </w:p>
    <w:p w:rsidR="00F01743" w:rsidRDefault="00F01743">
      <w:r>
        <w:rPr>
          <w:noProof/>
        </w:rPr>
        <w:t>P029</w:t>
      </w:r>
      <w:r>
        <w:t xml:space="preserve">. </w:t>
      </w:r>
      <w:r>
        <w:rPr>
          <w:noProof/>
        </w:rPr>
        <w:t>Higher rate of therapeutic mammoplasty and its impact on immediate breast reconstruction and quality performance Indicators</w:t>
      </w:r>
      <w:r>
        <w:br/>
      </w:r>
      <w:r>
        <w:rPr>
          <w:noProof/>
        </w:rPr>
        <w:t>Sameena Rashid, Subodh Seth, Rory Gibson, Jennifer McIlhenny, Richard Clark</w:t>
      </w:r>
    </w:p>
    <w:p w:rsidR="00F01743" w:rsidRDefault="00F01743">
      <w:r>
        <w:rPr>
          <w:noProof/>
        </w:rPr>
        <w:t>P030</w:t>
      </w:r>
      <w:r>
        <w:t xml:space="preserve">. </w:t>
      </w:r>
      <w:r>
        <w:rPr>
          <w:noProof/>
        </w:rPr>
        <w:t>Clinical and Pathological Characteristics Of Young Women Diagnosed With Breast Cancer Presenting Over A Decade To A District General Hospital In A Socioeconomically Deprived Area</w:t>
      </w:r>
      <w:r>
        <w:br/>
      </w:r>
      <w:r>
        <w:rPr>
          <w:noProof/>
        </w:rPr>
        <w:t>Sameena Rashid, Yao Q Yeong, James Mansell, Juliette Murray, Alison Lannigan, Sheila Katherine Fitzgerald</w:t>
      </w:r>
    </w:p>
    <w:p w:rsidR="00F01743" w:rsidRDefault="00F01743">
      <w:r>
        <w:rPr>
          <w:noProof/>
        </w:rPr>
        <w:t>P031</w:t>
      </w:r>
      <w:r>
        <w:t xml:space="preserve">. </w:t>
      </w:r>
      <w:r>
        <w:rPr>
          <w:noProof/>
        </w:rPr>
        <w:t>Vacuum-assisted biopsy – A comparative study between Upright and Prone table assisted biopsy</w:t>
      </w:r>
      <w:r>
        <w:br/>
      </w:r>
      <w:r>
        <w:rPr>
          <w:noProof/>
        </w:rPr>
        <w:t>Asma Munir, Anita Huws, Ali Moala, Sujatha Udayashankar, Helen Williams, Yousuf Shariaha, Saira Khawaja, Simon Holt</w:t>
      </w:r>
    </w:p>
    <w:p w:rsidR="00F01743" w:rsidRDefault="00F01743">
      <w:r>
        <w:rPr>
          <w:noProof/>
        </w:rPr>
        <w:t>P032</w:t>
      </w:r>
      <w:r>
        <w:t xml:space="preserve">. </w:t>
      </w:r>
      <w:r>
        <w:rPr>
          <w:noProof/>
        </w:rPr>
        <w:t>Use of neoadjuvant endocrine treatment in breast cancer patients in a single institution over 5 years</w:t>
      </w:r>
      <w:r>
        <w:br/>
      </w:r>
      <w:r>
        <w:rPr>
          <w:noProof/>
        </w:rPr>
        <w:t>Urszula Donigiewicz, Polly King, Rachel English, Iain Brown, Phil Drew, Imran Abbas</w:t>
      </w:r>
    </w:p>
    <w:p w:rsidR="00F01743" w:rsidRDefault="00F01743">
      <w:r>
        <w:rPr>
          <w:noProof/>
        </w:rPr>
        <w:t>P033</w:t>
      </w:r>
      <w:r>
        <w:t xml:space="preserve">. </w:t>
      </w:r>
      <w:r>
        <w:rPr>
          <w:noProof/>
        </w:rPr>
        <w:t>Tranexamic Acid Reduces the Risk of Haematoma in Mastectomy</w:t>
      </w:r>
      <w:r>
        <w:br/>
      </w:r>
      <w:r>
        <w:rPr>
          <w:noProof/>
        </w:rPr>
        <w:t>Hannah Knight, Jenny Banks, Jessica Muchmore, Charlotte Ives, Mike Green</w:t>
      </w:r>
    </w:p>
    <w:p w:rsidR="00F01743" w:rsidRDefault="00F01743">
      <w:r>
        <w:rPr>
          <w:noProof/>
        </w:rPr>
        <w:t>P034</w:t>
      </w:r>
      <w:r>
        <w:t xml:space="preserve">. </w:t>
      </w:r>
      <w:r>
        <w:rPr>
          <w:noProof/>
        </w:rPr>
        <w:t>prophylactic bipedicled nipple sparing wise pattern mastectomy and prepectoral implant/adm breast reconstruction in large ptotic breasts; technique and outcomes</w:t>
      </w:r>
      <w:r>
        <w:br/>
      </w:r>
      <w:r>
        <w:rPr>
          <w:noProof/>
        </w:rPr>
        <w:t>Hiatham Khalil, Tahir Faroq, Tarek Ashour, Saif Rhobaye, Marco Malahias</w:t>
      </w:r>
    </w:p>
    <w:p w:rsidR="00F01743" w:rsidRDefault="00F01743">
      <w:r>
        <w:rPr>
          <w:noProof/>
        </w:rPr>
        <w:t>P035</w:t>
      </w:r>
      <w:r>
        <w:t xml:space="preserve">. </w:t>
      </w:r>
      <w:r>
        <w:rPr>
          <w:noProof/>
        </w:rPr>
        <w:t>A review of the provision of chemoprevention in a breast cancer family history clinic.</w:t>
      </w:r>
      <w:r>
        <w:br/>
      </w:r>
      <w:r>
        <w:rPr>
          <w:noProof/>
        </w:rPr>
        <w:t>Kate Foster, Ashraf Patel</w:t>
      </w:r>
    </w:p>
    <w:p w:rsidR="00F01743" w:rsidRDefault="00F01743">
      <w:r>
        <w:rPr>
          <w:noProof/>
        </w:rPr>
        <w:t>P036</w:t>
      </w:r>
      <w:r>
        <w:t xml:space="preserve">. </w:t>
      </w:r>
      <w:r>
        <w:rPr>
          <w:noProof/>
        </w:rPr>
        <w:t>Ten Years a Family History Clinic: The experience of moderate and high-risk patients in a breast cancer family history clinic.</w:t>
      </w:r>
      <w:r>
        <w:br/>
      </w:r>
      <w:r>
        <w:rPr>
          <w:noProof/>
        </w:rPr>
        <w:t>Kate Foster, Ashraf Patel</w:t>
      </w:r>
    </w:p>
    <w:p w:rsidR="00F01743" w:rsidRDefault="00F01743">
      <w:r>
        <w:rPr>
          <w:noProof/>
        </w:rPr>
        <w:t>P037</w:t>
      </w:r>
      <w:r>
        <w:t xml:space="preserve">. </w:t>
      </w:r>
      <w:r>
        <w:rPr>
          <w:noProof/>
        </w:rPr>
        <w:t>Effect of Formalin Fixation on Volume of Breast Conserving Surgery Specimens</w:t>
      </w:r>
      <w:r>
        <w:br/>
      </w:r>
      <w:r>
        <w:rPr>
          <w:noProof/>
        </w:rPr>
        <w:t>Ahmed Salman Bodla, Seema Salehi-Bird, Robert Kirby, Sekhar Marla, Sankaran Narayanan, Soni Soumian</w:t>
      </w:r>
    </w:p>
    <w:p w:rsidR="00F01743" w:rsidRDefault="00F01743">
      <w:r>
        <w:rPr>
          <w:noProof/>
        </w:rPr>
        <w:t>P038</w:t>
      </w:r>
      <w:r>
        <w:t xml:space="preserve">. </w:t>
      </w:r>
      <w:r>
        <w:rPr>
          <w:noProof/>
        </w:rPr>
        <w:t>Impact of decision-making on outcomes of primary endocrine therapy for operable breast cancer in the elderly</w:t>
      </w:r>
      <w:r>
        <w:br/>
      </w:r>
      <w:r>
        <w:rPr>
          <w:noProof/>
        </w:rPr>
        <w:t>Robert Thomas, Rachel Rowell, Siobhan Crichton, Henry Cain</w:t>
      </w:r>
    </w:p>
    <w:p w:rsidR="00F01743" w:rsidRDefault="00F01743">
      <w:r>
        <w:rPr>
          <w:noProof/>
        </w:rPr>
        <w:t>P039</w:t>
      </w:r>
      <w:r>
        <w:t xml:space="preserve">. </w:t>
      </w:r>
      <w:r>
        <w:rPr>
          <w:noProof/>
        </w:rPr>
        <w:t>Does the timing of wire localisation impact on day-case procedures?</w:t>
      </w:r>
      <w:r>
        <w:br/>
      </w:r>
      <w:r>
        <w:rPr>
          <w:noProof/>
        </w:rPr>
        <w:t>Alan Askari, Ileyna Froud, Caroline Mortimer, Neeraj Garg</w:t>
      </w:r>
    </w:p>
    <w:p w:rsidR="00F01743" w:rsidRDefault="00F01743">
      <w:r>
        <w:rPr>
          <w:noProof/>
        </w:rPr>
        <w:t>P040</w:t>
      </w:r>
      <w:r>
        <w:t xml:space="preserve">. </w:t>
      </w:r>
      <w:r>
        <w:rPr>
          <w:noProof/>
        </w:rPr>
        <w:t>A proposed strategy to improve the surgical management of patients with suspected breast implant associated anaplastic large cell lymphoma</w:t>
      </w:r>
      <w:r>
        <w:br/>
      </w:r>
      <w:r>
        <w:rPr>
          <w:noProof/>
        </w:rPr>
        <w:t>Philippa Jackson, Phillip Turton</w:t>
      </w:r>
    </w:p>
    <w:p w:rsidR="00F01743" w:rsidRDefault="00F01743">
      <w:r>
        <w:rPr>
          <w:noProof/>
        </w:rPr>
        <w:lastRenderedPageBreak/>
        <w:t>P041</w:t>
      </w:r>
      <w:r>
        <w:t xml:space="preserve">. </w:t>
      </w:r>
      <w:r>
        <w:rPr>
          <w:noProof/>
        </w:rPr>
        <w:t>A prospective comparative review of mastectomy +/- sentinel node biopsy without the use of a drain</w:t>
      </w:r>
      <w:r>
        <w:br/>
      </w:r>
      <w:r>
        <w:rPr>
          <w:noProof/>
        </w:rPr>
        <w:t>Philippa Jackson, Jane Nicholson, Ian Brayshaw, Raj Achuthan</w:t>
      </w:r>
    </w:p>
    <w:p w:rsidR="00F01743" w:rsidRDefault="00F01743">
      <w:r>
        <w:rPr>
          <w:noProof/>
        </w:rPr>
        <w:t>P042</w:t>
      </w:r>
      <w:r>
        <w:t xml:space="preserve">. </w:t>
      </w:r>
      <w:r>
        <w:rPr>
          <w:noProof/>
        </w:rPr>
        <w:t>Breast Surgery – Is routine Group &amp; Save required?</w:t>
      </w:r>
      <w:r>
        <w:br/>
      </w:r>
      <w:r>
        <w:rPr>
          <w:noProof/>
        </w:rPr>
        <w:t>Rajaram Burrah, Wayne Chicken, Saad Abdalla</w:t>
      </w:r>
    </w:p>
    <w:p w:rsidR="00F01743" w:rsidRDefault="00F01743">
      <w:r>
        <w:rPr>
          <w:noProof/>
        </w:rPr>
        <w:t>P043</w:t>
      </w:r>
      <w:r>
        <w:t xml:space="preserve">. </w:t>
      </w:r>
      <w:r>
        <w:rPr>
          <w:noProof/>
        </w:rPr>
        <w:t>An overview of the benefits of Near Infrared Fluoroscopy Lymphatic Imaging (NIRFLI) in breast cancer patients.</w:t>
      </w:r>
      <w:r>
        <w:br/>
      </w:r>
      <w:r>
        <w:rPr>
          <w:noProof/>
        </w:rPr>
        <w:t>Jane Wigg</w:t>
      </w:r>
    </w:p>
    <w:p w:rsidR="00F01743" w:rsidRDefault="00F01743">
      <w:r>
        <w:rPr>
          <w:noProof/>
        </w:rPr>
        <w:t>P044</w:t>
      </w:r>
      <w:r>
        <w:t xml:space="preserve">. </w:t>
      </w:r>
      <w:r>
        <w:rPr>
          <w:noProof/>
        </w:rPr>
        <w:t>Cosmetic MDT discussion changes management in a significant proportion of aesthetic breast cases</w:t>
      </w:r>
      <w:r>
        <w:br/>
      </w:r>
      <w:r>
        <w:rPr>
          <w:noProof/>
        </w:rPr>
        <w:t>Charlie Chan, James Bristol, Fiona Court, Helen Rankin, Louise Bayntun</w:t>
      </w:r>
    </w:p>
    <w:p w:rsidR="00F01743" w:rsidRDefault="00F01743">
      <w:r>
        <w:rPr>
          <w:noProof/>
        </w:rPr>
        <w:t>P045</w:t>
      </w:r>
      <w:r>
        <w:t xml:space="preserve">. </w:t>
      </w:r>
      <w:r>
        <w:rPr>
          <w:noProof/>
        </w:rPr>
        <w:t>Can reflexology help in managing physical and psychological symptoms in breast cancer patients?</w:t>
      </w:r>
      <w:r>
        <w:br/>
      </w:r>
      <w:r>
        <w:rPr>
          <w:noProof/>
        </w:rPr>
        <w:t>Ayush Kapila, Pauly Chaplin, Alison Herd, Natalie Knife, Ashraf Patel</w:t>
      </w:r>
    </w:p>
    <w:p w:rsidR="00F01743" w:rsidRDefault="00F01743">
      <w:r>
        <w:rPr>
          <w:noProof/>
        </w:rPr>
        <w:t>P046</w:t>
      </w:r>
      <w:r>
        <w:t xml:space="preserve">. </w:t>
      </w:r>
      <w:r>
        <w:rPr>
          <w:noProof/>
        </w:rPr>
        <w:t>Establishing Breast Triple Assessment in Blantyre, Malawi: the first year's experience.</w:t>
      </w:r>
      <w:r>
        <w:br/>
      </w:r>
      <w:r>
        <w:rPr>
          <w:noProof/>
        </w:rPr>
        <w:t>Briony Ackroyd-Parkin, Dermot R Gorman, Takondwa Itaye-Kamangira, Leo Masamba</w:t>
      </w:r>
    </w:p>
    <w:p w:rsidR="00F01743" w:rsidRDefault="00F01743">
      <w:r>
        <w:rPr>
          <w:noProof/>
        </w:rPr>
        <w:t>P047</w:t>
      </w:r>
      <w:r>
        <w:t xml:space="preserve">. </w:t>
      </w:r>
      <w:r>
        <w:rPr>
          <w:noProof/>
        </w:rPr>
        <w:t>Validation of a New Method of Measuring Breast Volume Using Digital Mammography</w:t>
      </w:r>
      <w:r>
        <w:br/>
      </w:r>
      <w:r>
        <w:rPr>
          <w:noProof/>
        </w:rPr>
        <w:t>Alison Johnston, Michael Sugrue, Eoghan Shanley, Dearbhla Hillick, Kin Cheung Ng</w:t>
      </w:r>
    </w:p>
    <w:p w:rsidR="00F01743" w:rsidRDefault="00F01743">
      <w:r>
        <w:rPr>
          <w:noProof/>
        </w:rPr>
        <w:t>P048</w:t>
      </w:r>
      <w:r>
        <w:t xml:space="preserve">. </w:t>
      </w:r>
      <w:r>
        <w:rPr>
          <w:noProof/>
        </w:rPr>
        <w:t>Immediate reconstruction trends post mastectomy for breast cancer in Scotland</w:t>
      </w:r>
      <w:r>
        <w:br/>
      </w:r>
      <w:r>
        <w:rPr>
          <w:noProof/>
        </w:rPr>
        <w:t>E Jennifer Campbell, Bernard Robertson, Matthew Armstrong, Andrew Malyon</w:t>
      </w:r>
    </w:p>
    <w:p w:rsidR="00F01743" w:rsidRDefault="00F01743">
      <w:r>
        <w:rPr>
          <w:noProof/>
        </w:rPr>
        <w:t>P049</w:t>
      </w:r>
      <w:r>
        <w:t xml:space="preserve">. </w:t>
      </w:r>
      <w:r>
        <w:rPr>
          <w:noProof/>
        </w:rPr>
        <w:t>PASSION. What are the reasons healthcare professionals lose it and solutiions to find it!</w:t>
      </w:r>
      <w:r>
        <w:br/>
      </w:r>
      <w:r>
        <w:rPr>
          <w:noProof/>
        </w:rPr>
        <w:t>Jane Wigg</w:t>
      </w:r>
    </w:p>
    <w:p w:rsidR="00F01743" w:rsidRDefault="00F01743">
      <w:r>
        <w:rPr>
          <w:noProof/>
        </w:rPr>
        <w:t>P050</w:t>
      </w:r>
      <w:r>
        <w:t xml:space="preserve">. </w:t>
      </w:r>
      <w:r>
        <w:rPr>
          <w:noProof/>
        </w:rPr>
        <w:t>Can Intraoperative Frozen section of Sentinel lymph nodes in Early breast cancer reduce the need for delayed Axillary lymph node dissection? An Indian experience.</w:t>
      </w:r>
      <w:r>
        <w:br/>
      </w:r>
      <w:r>
        <w:rPr>
          <w:noProof/>
        </w:rPr>
        <w:t>Shaziya Hassan Ali, Somashekhar S.P, Shabber S. Zaveri</w:t>
      </w:r>
    </w:p>
    <w:p w:rsidR="00F01743" w:rsidRDefault="00F01743">
      <w:r>
        <w:rPr>
          <w:noProof/>
        </w:rPr>
        <w:t>P051</w:t>
      </w:r>
      <w:r>
        <w:t xml:space="preserve">. </w:t>
      </w:r>
      <w:r>
        <w:rPr>
          <w:noProof/>
        </w:rPr>
        <w:t>Redefining health care: Addressing Quality of life between Breast conserving surgery vs Total Mastectomy among breast cancer survivors in India.</w:t>
      </w:r>
      <w:r>
        <w:br/>
      </w:r>
      <w:r>
        <w:rPr>
          <w:noProof/>
        </w:rPr>
        <w:t>Shaziya Hassan Ali, Somashekhar S.P, Shabber S Zaveri</w:t>
      </w:r>
    </w:p>
    <w:p w:rsidR="00F01743" w:rsidRDefault="00F01743">
      <w:r>
        <w:rPr>
          <w:noProof/>
        </w:rPr>
        <w:t>P052</w:t>
      </w:r>
      <w:r>
        <w:t xml:space="preserve">. </w:t>
      </w:r>
      <w:r>
        <w:rPr>
          <w:noProof/>
        </w:rPr>
        <w:t>Does my Fibroadenoma need surgical excision? If yes, on what basis?</w:t>
      </w:r>
      <w:r>
        <w:br/>
      </w:r>
      <w:r>
        <w:rPr>
          <w:noProof/>
        </w:rPr>
        <w:t>Tajudeen Wahab, Hanna Uwakwe, Humayun Khan, Rilwan Aransi</w:t>
      </w:r>
    </w:p>
    <w:p w:rsidR="00F01743" w:rsidRDefault="00F01743">
      <w:r>
        <w:rPr>
          <w:noProof/>
        </w:rPr>
        <w:t>P053</w:t>
      </w:r>
      <w:r>
        <w:t xml:space="preserve">. </w:t>
      </w:r>
      <w:r>
        <w:rPr>
          <w:noProof/>
        </w:rPr>
        <w:t>Optimal management of the axilla following neo-adjuvant chemotherapy.</w:t>
      </w:r>
      <w:r>
        <w:br/>
      </w:r>
      <w:r>
        <w:rPr>
          <w:noProof/>
        </w:rPr>
        <w:t>Manas Dube, Claudiu Simonca, Asma Husain, Colin Rogers, Amtul R Carmichael</w:t>
      </w:r>
    </w:p>
    <w:p w:rsidR="00F01743" w:rsidRDefault="00F01743">
      <w:r>
        <w:rPr>
          <w:noProof/>
        </w:rPr>
        <w:t>P054</w:t>
      </w:r>
      <w:r>
        <w:t xml:space="preserve">. </w:t>
      </w:r>
      <w:r>
        <w:rPr>
          <w:noProof/>
        </w:rPr>
        <w:t>Prepectoral Breast Reconstruction (PPBR) with Braxon– A national audit in the United Kingdom</w:t>
      </w:r>
      <w:r>
        <w:br/>
      </w:r>
      <w:r>
        <w:rPr>
          <w:noProof/>
        </w:rPr>
        <w:t>Simon Harries</w:t>
      </w:r>
    </w:p>
    <w:p w:rsidR="00F01743" w:rsidRDefault="00F01743">
      <w:r>
        <w:rPr>
          <w:noProof/>
        </w:rPr>
        <w:t>P055</w:t>
      </w:r>
      <w:r>
        <w:t xml:space="preserve">. </w:t>
      </w:r>
      <w:r>
        <w:rPr>
          <w:noProof/>
        </w:rPr>
        <w:t>Radiation Induced Angiosarcoma of the Breast – A Growing Challenge in the Era of Breast Conserving Surgery</w:t>
      </w:r>
      <w:r>
        <w:br/>
      </w:r>
      <w:r>
        <w:rPr>
          <w:noProof/>
        </w:rPr>
        <w:t>Philippa Jackson, Lauren Taylor, Fiona Langlands, Will Merchant, Ian Smith, Raj Achuthan</w:t>
      </w:r>
    </w:p>
    <w:p w:rsidR="00F01743" w:rsidRDefault="00F01743">
      <w:r>
        <w:rPr>
          <w:noProof/>
        </w:rPr>
        <w:lastRenderedPageBreak/>
        <w:t>P056</w:t>
      </w:r>
      <w:r>
        <w:t xml:space="preserve">. </w:t>
      </w:r>
      <w:r>
        <w:rPr>
          <w:noProof/>
        </w:rPr>
        <w:t>Assessment of patient concerns and management by specialist breast care nurses during the implementation of a patient centred survivorship programme</w:t>
      </w:r>
      <w:r>
        <w:br/>
      </w:r>
      <w:r>
        <w:rPr>
          <w:noProof/>
        </w:rPr>
        <w:t>Kimberley Edwards, Natalie Roberts, Teresa Jemison, Philippa Robinson, Pam Hoyles, Penelope McManus</w:t>
      </w:r>
    </w:p>
    <w:p w:rsidR="00F01743" w:rsidRDefault="00F01743">
      <w:r>
        <w:rPr>
          <w:noProof/>
        </w:rPr>
        <w:t>P057</w:t>
      </w:r>
      <w:r>
        <w:t xml:space="preserve">. </w:t>
      </w:r>
      <w:r>
        <w:rPr>
          <w:noProof/>
        </w:rPr>
        <w:t>National uptake of adjuvant radiotherapy for invasive breast cancer, by age: Data from a population</w:t>
      </w:r>
      <w:r>
        <w:rPr>
          <w:rFonts w:ascii="Cambria Math" w:hAnsi="Cambria Math" w:cs="Cambria Math"/>
          <w:noProof/>
        </w:rPr>
        <w:t>‑</w:t>
      </w:r>
      <w:r>
        <w:rPr>
          <w:noProof/>
        </w:rPr>
        <w:t>based cohort.</w:t>
      </w:r>
      <w:r>
        <w:br/>
      </w:r>
      <w:r>
        <w:rPr>
          <w:noProof/>
        </w:rPr>
        <w:t>Yasmin Jauhari, Melissa Gannon, Jibby Medina, Karen Clements, Kieran Horgan, David Dodwell, David Cromwell</w:t>
      </w:r>
    </w:p>
    <w:p w:rsidR="00F01743" w:rsidRDefault="00F01743">
      <w:r>
        <w:rPr>
          <w:noProof/>
        </w:rPr>
        <w:t>P058</w:t>
      </w:r>
      <w:r>
        <w:t xml:space="preserve">. </w:t>
      </w:r>
      <w:r>
        <w:rPr>
          <w:noProof/>
        </w:rPr>
        <w:t>A study looking at the effect of PEC/ Serratus nerve blocks on the incidence of persistent post-operative pain after breast cancer surgery</w:t>
      </w:r>
      <w:r>
        <w:br/>
      </w:r>
      <w:r>
        <w:rPr>
          <w:noProof/>
        </w:rPr>
        <w:t>Lisa Sheehan, Sarah Clark, Gregory Britton</w:t>
      </w:r>
    </w:p>
    <w:p w:rsidR="00F01743" w:rsidRDefault="00F01743">
      <w:r>
        <w:rPr>
          <w:noProof/>
        </w:rPr>
        <w:t>P059</w:t>
      </w:r>
      <w:r>
        <w:t xml:space="preserve">. </w:t>
      </w:r>
      <w:r>
        <w:rPr>
          <w:noProof/>
        </w:rPr>
        <w:t>Mental, social and financial stress during treatment of breast cancer: an objective validation study in Indian patients.</w:t>
      </w:r>
      <w:r>
        <w:br/>
      </w:r>
      <w:r>
        <w:rPr>
          <w:noProof/>
        </w:rPr>
        <w:t>Agnimita Giri Sarkar</w:t>
      </w:r>
    </w:p>
    <w:p w:rsidR="00F01743" w:rsidRDefault="00F01743">
      <w:r>
        <w:rPr>
          <w:noProof/>
        </w:rPr>
        <w:t>P060</w:t>
      </w:r>
      <w:r>
        <w:t xml:space="preserve">. </w:t>
      </w:r>
      <w:r>
        <w:rPr>
          <w:noProof/>
        </w:rPr>
        <w:t>Rates of lymphoedema for patients undergoing axillary surgery at a single centre.</w:t>
      </w:r>
      <w:r>
        <w:br/>
      </w:r>
      <w:r>
        <w:rPr>
          <w:noProof/>
        </w:rPr>
        <w:t>Peter Newman, Daniel Liu, Maureen Cassidy-Gray, Sam Giles, James Bristol, Fiona Court, Richard Hunt, Clare Fowler, Sarah Vesty, Asmaa Al-Allak</w:t>
      </w:r>
    </w:p>
    <w:p w:rsidR="00F01743" w:rsidRDefault="00F01743">
      <w:r>
        <w:rPr>
          <w:noProof/>
        </w:rPr>
        <w:t>P061</w:t>
      </w:r>
      <w:r>
        <w:t xml:space="preserve">. </w:t>
      </w:r>
      <w:r>
        <w:rPr>
          <w:noProof/>
        </w:rPr>
        <w:t>The impact of neoadjuvant chemotherapy on re-excision rates after breast-conserving surgery.</w:t>
      </w:r>
      <w:r>
        <w:br/>
      </w:r>
      <w:r>
        <w:rPr>
          <w:noProof/>
        </w:rPr>
        <w:t>Marios Konstantinos Tasoulis, Pooja Padmanabhan, Foivos Irakleidis, Aikaterini Micha, Anastasia Peppe, Ruth Edmonds, Jennifer Rusby, Fiona MacNeill</w:t>
      </w:r>
    </w:p>
    <w:p w:rsidR="00F01743" w:rsidRDefault="00F01743">
      <w:r>
        <w:rPr>
          <w:noProof/>
        </w:rPr>
        <w:t>P062</w:t>
      </w:r>
      <w:r>
        <w:t xml:space="preserve">. </w:t>
      </w:r>
      <w:r>
        <w:rPr>
          <w:noProof/>
        </w:rPr>
        <w:t>Axillary clearance following positive sentinel lymph node biopsy in symptomatic breast cancers: Time for a more selective approach?</w:t>
      </w:r>
      <w:r>
        <w:br/>
      </w:r>
      <w:r>
        <w:rPr>
          <w:noProof/>
        </w:rPr>
        <w:t>Hudhaifah Shaker, Zeinab Mahate, Mohammed Absar, Grit Dabritz</w:t>
      </w:r>
    </w:p>
    <w:p w:rsidR="00F01743" w:rsidRDefault="00F01743">
      <w:r>
        <w:rPr>
          <w:noProof/>
        </w:rPr>
        <w:t>P063</w:t>
      </w:r>
      <w:r>
        <w:t xml:space="preserve">. </w:t>
      </w:r>
      <w:r>
        <w:rPr>
          <w:noProof/>
        </w:rPr>
        <w:t>Invasive breast cancer in women under 30: A 10 year experience</w:t>
      </w:r>
      <w:r>
        <w:br/>
      </w:r>
      <w:r>
        <w:rPr>
          <w:noProof/>
        </w:rPr>
        <w:t>Hudhaifah Shaker, Donna Shrestha, Sarah Shaw, Nabila Nasir</w:t>
      </w:r>
    </w:p>
    <w:p w:rsidR="00F01743" w:rsidRDefault="00F01743">
      <w:r>
        <w:rPr>
          <w:noProof/>
        </w:rPr>
        <w:t>P064</w:t>
      </w:r>
      <w:r>
        <w:t xml:space="preserve">. </w:t>
      </w:r>
      <w:r>
        <w:rPr>
          <w:noProof/>
        </w:rPr>
        <w:t>Regional Audit: Oncotype Dx testing in intermediate recurrence risk, early breast cancer patients</w:t>
      </w:r>
      <w:r>
        <w:br/>
      </w:r>
      <w:r>
        <w:rPr>
          <w:noProof/>
        </w:rPr>
        <w:t>Lisa Sheehan, Micaela Holdway, Abigail Evans, Sarah Clark, Tomasz Graja, Bryony Eccles, Joanne Brady</w:t>
      </w:r>
    </w:p>
    <w:p w:rsidR="00F01743" w:rsidRDefault="00F01743">
      <w:r>
        <w:rPr>
          <w:noProof/>
        </w:rPr>
        <w:t>P065</w:t>
      </w:r>
      <w:r>
        <w:t xml:space="preserve">. </w:t>
      </w:r>
      <w:r>
        <w:rPr>
          <w:noProof/>
        </w:rPr>
        <w:t>Neoadjuvant endocrine therapy for ER+ DCIS reduces the size of disease and allows BCS with a low re-excision rate.</w:t>
      </w:r>
      <w:r>
        <w:br/>
      </w:r>
      <w:r>
        <w:rPr>
          <w:noProof/>
        </w:rPr>
        <w:t>Christopher W J Cartlidge, Neil Johns, Teresa Fernandez-Cuadrado, J Michael Dixon</w:t>
      </w:r>
    </w:p>
    <w:p w:rsidR="00F01743" w:rsidRDefault="00F01743">
      <w:r>
        <w:rPr>
          <w:noProof/>
        </w:rPr>
        <w:t>P066</w:t>
      </w:r>
      <w:r>
        <w:t xml:space="preserve">. </w:t>
      </w:r>
      <w:r>
        <w:rPr>
          <w:noProof/>
        </w:rPr>
        <w:t>Analysis of Baseline and One Year Body Composition Data from the ‘Investigating Outcomes from Breast Cancer (BeGIN)’ Study</w:t>
      </w:r>
      <w:r>
        <w:br/>
      </w:r>
      <w:r>
        <w:rPr>
          <w:noProof/>
        </w:rPr>
        <w:t>Aisha Parveen, Adam Heetun, David Layfield, Lorraine Durcan, Kesta Durkin, Steve Wootton, Ellen Copson, Ramsey Cutress</w:t>
      </w:r>
    </w:p>
    <w:p w:rsidR="00F01743" w:rsidRDefault="00F01743">
      <w:r>
        <w:rPr>
          <w:noProof/>
        </w:rPr>
        <w:t>P067</w:t>
      </w:r>
      <w:r>
        <w:t xml:space="preserve">. </w:t>
      </w:r>
      <w:r>
        <w:rPr>
          <w:noProof/>
        </w:rPr>
        <w:t>Wire guided impalpable breast lesion localisation: old is gold?</w:t>
      </w:r>
      <w:r>
        <w:br/>
      </w:r>
      <w:r>
        <w:rPr>
          <w:noProof/>
        </w:rPr>
        <w:t>Jeremy Reid, Chris Allen, Matt Green, Natasha Bowen, Senthurun Mylvaganam, Pilar Matey, Tapan Sircar, Raghavan Vidya</w:t>
      </w:r>
    </w:p>
    <w:p w:rsidR="00F01743" w:rsidRDefault="00F01743">
      <w:r>
        <w:rPr>
          <w:noProof/>
        </w:rPr>
        <w:t>P068</w:t>
      </w:r>
      <w:r>
        <w:t xml:space="preserve">. </w:t>
      </w:r>
      <w:r>
        <w:rPr>
          <w:noProof/>
        </w:rPr>
        <w:t>Initial experience of clipping the involved axillary lymph node prior to Neoadjuvant Chemotherapy (NACT)</w:t>
      </w:r>
      <w:r>
        <w:br/>
      </w:r>
      <w:r>
        <w:rPr>
          <w:noProof/>
        </w:rPr>
        <w:lastRenderedPageBreak/>
        <w:t>Bilal Elahi, Naila Ihsan, Eiman Khalifa, Alex Wilkins, Ayesha Rahman, Caroline Bradley, R Roychaudhari, Tapan Mahapatra, Kartikae Grover</w:t>
      </w:r>
    </w:p>
    <w:p w:rsidR="00F01743" w:rsidRDefault="00F01743">
      <w:r>
        <w:rPr>
          <w:noProof/>
        </w:rPr>
        <w:t>P069</w:t>
      </w:r>
      <w:r>
        <w:t xml:space="preserve">. </w:t>
      </w:r>
      <w:r>
        <w:rPr>
          <w:noProof/>
        </w:rPr>
        <w:t>Patient satisfaction and complication rates with day case versus inpatient mastectomy using a validated questionnaire</w:t>
      </w:r>
      <w:r>
        <w:br/>
      </w:r>
      <w:r>
        <w:rPr>
          <w:noProof/>
        </w:rPr>
        <w:t>Aidan Roche, Simon Davey, Ibifunke Pegba-Otemolu, Abdullah Ibrahim, Rachel Ainsworth</w:t>
      </w:r>
    </w:p>
    <w:p w:rsidR="00F01743" w:rsidRDefault="00F01743">
      <w:r>
        <w:rPr>
          <w:noProof/>
        </w:rPr>
        <w:t>P070</w:t>
      </w:r>
      <w:r>
        <w:t xml:space="preserve">. </w:t>
      </w:r>
      <w:r>
        <w:rPr>
          <w:noProof/>
        </w:rPr>
        <w:t>Subcutaneous pain catheters in implant-based reconstruction offer short and long-term benefits to patients post-operatively.</w:t>
      </w:r>
      <w:r>
        <w:br/>
      </w:r>
      <w:r>
        <w:rPr>
          <w:noProof/>
        </w:rPr>
        <w:t>Rachel Soulsby, Jennifer Isherwood, Raju Kuzhively, Amanda Taylor, Kian Chin</w:t>
      </w:r>
    </w:p>
    <w:p w:rsidR="00F01743" w:rsidRDefault="00F01743">
      <w:r>
        <w:rPr>
          <w:noProof/>
        </w:rPr>
        <w:t>P071</w:t>
      </w:r>
      <w:r>
        <w:t xml:space="preserve">. </w:t>
      </w:r>
      <w:r>
        <w:rPr>
          <w:noProof/>
        </w:rPr>
        <w:t>Gene-testing is feasible in the breast clinic – a pilot study in a cohort of breast cancer patients (GENERATE)</w:t>
      </w:r>
      <w:r>
        <w:br/>
      </w:r>
      <w:r>
        <w:rPr>
          <w:noProof/>
        </w:rPr>
        <w:t>Salena Bains, Devanshi Jimulia, Jackie Donnelly, Yan Li Goh, Peter Marks, Naren Basu</w:t>
      </w:r>
    </w:p>
    <w:p w:rsidR="00F01743" w:rsidRDefault="00F01743">
      <w:r>
        <w:rPr>
          <w:noProof/>
        </w:rPr>
        <w:t>P072</w:t>
      </w:r>
      <w:r>
        <w:t xml:space="preserve">. </w:t>
      </w:r>
      <w:r>
        <w:rPr>
          <w:noProof/>
        </w:rPr>
        <w:t>Breast Care Nurses – a pivotal role in genetic testing in the breast clinic</w:t>
      </w:r>
      <w:r>
        <w:br/>
      </w:r>
      <w:r>
        <w:rPr>
          <w:noProof/>
        </w:rPr>
        <w:t>Salena Bains, Gill Bodley, Joanne Bowden, Jackie Donnelly, Gina Sowsberry, Jane Steven, Naren Basu</w:t>
      </w:r>
    </w:p>
    <w:p w:rsidR="00F01743" w:rsidRDefault="00F01743">
      <w:r>
        <w:rPr>
          <w:noProof/>
        </w:rPr>
        <w:t>P073</w:t>
      </w:r>
      <w:r>
        <w:t xml:space="preserve">. </w:t>
      </w:r>
      <w:r>
        <w:rPr>
          <w:noProof/>
        </w:rPr>
        <w:t>Breast Density, Metabolic Syndrome and Body Composition in Breast Cancer</w:t>
      </w:r>
      <w:r>
        <w:br/>
      </w:r>
      <w:r>
        <w:rPr>
          <w:noProof/>
        </w:rPr>
        <w:t>Sarah McGarrigle, Poorya Shokuhi, CJ Sullivan, Terry Boyle, Dhafir Al-azawi, Sylvia O'Keeffe, M John Kennedy, Elizabeth Connolly</w:t>
      </w:r>
    </w:p>
    <w:p w:rsidR="00F01743" w:rsidRDefault="00F01743">
      <w:r>
        <w:rPr>
          <w:noProof/>
        </w:rPr>
        <w:t>P074</w:t>
      </w:r>
      <w:r>
        <w:t xml:space="preserve">. </w:t>
      </w:r>
      <w:r>
        <w:rPr>
          <w:noProof/>
        </w:rPr>
        <w:t>Breast surgery specific pathology request forms improve compliance with Royal College of Pathologists guidelines.</w:t>
      </w:r>
      <w:r>
        <w:br/>
      </w:r>
      <w:r>
        <w:rPr>
          <w:noProof/>
        </w:rPr>
        <w:t>Salena Bains, Matthew Green, Kathryn Nelson, Shalini Chaudhri, Naren Basu</w:t>
      </w:r>
    </w:p>
    <w:p w:rsidR="00F01743" w:rsidRDefault="00F01743">
      <w:r>
        <w:rPr>
          <w:noProof/>
        </w:rPr>
        <w:t>P075</w:t>
      </w:r>
      <w:r>
        <w:t xml:space="preserve">. </w:t>
      </w:r>
      <w:r>
        <w:rPr>
          <w:noProof/>
        </w:rPr>
        <w:t>Does the introduction of contemporaneous electronic records impact on patient experience?</w:t>
      </w:r>
      <w:r>
        <w:br/>
      </w:r>
      <w:r>
        <w:rPr>
          <w:noProof/>
        </w:rPr>
        <w:t>Alex Wilkins, Kartikae Grover</w:t>
      </w:r>
    </w:p>
    <w:p w:rsidR="00F01743" w:rsidRDefault="00F01743">
      <w:r>
        <w:rPr>
          <w:noProof/>
        </w:rPr>
        <w:t>P076</w:t>
      </w:r>
      <w:r>
        <w:t xml:space="preserve">. </w:t>
      </w:r>
      <w:r>
        <w:rPr>
          <w:noProof/>
        </w:rPr>
        <w:t>Primary Tuberculosis of Female Breast: A Study of 100 Cases</w:t>
      </w:r>
      <w:r>
        <w:br/>
      </w:r>
      <w:r>
        <w:rPr>
          <w:noProof/>
        </w:rPr>
        <w:t>samia mubin, saifuddin ahmed, jahangir hossain</w:t>
      </w:r>
    </w:p>
    <w:p w:rsidR="00F01743" w:rsidRDefault="00F01743">
      <w:r>
        <w:rPr>
          <w:noProof/>
        </w:rPr>
        <w:t>P077</w:t>
      </w:r>
      <w:r>
        <w:t xml:space="preserve">. </w:t>
      </w:r>
      <w:r>
        <w:rPr>
          <w:noProof/>
        </w:rPr>
        <w:t>Familial breast cancer services - what are we currently doing in the West Midlands?</w:t>
      </w:r>
      <w:r>
        <w:br/>
      </w:r>
      <w:r>
        <w:rPr>
          <w:noProof/>
        </w:rPr>
        <w:t>Salena Bains, Matthew Green, Soni Soumian, Fiona Hoar, Mike Hallissey, Naren Basu</w:t>
      </w:r>
    </w:p>
    <w:p w:rsidR="00F01743" w:rsidRDefault="00F01743">
      <w:r>
        <w:rPr>
          <w:noProof/>
        </w:rPr>
        <w:t>P078</w:t>
      </w:r>
      <w:r>
        <w:t xml:space="preserve">. </w:t>
      </w:r>
      <w:r>
        <w:rPr>
          <w:noProof/>
        </w:rPr>
        <w:t>Short-term patient outcomes following immediate breast reconstruction using TiLOOP mesh implant</w:t>
      </w:r>
      <w:r>
        <w:br/>
      </w:r>
      <w:r>
        <w:rPr>
          <w:noProof/>
        </w:rPr>
        <w:t>Ruth Parks, Shireen McKenzie, Mariusz Ostrowski, Samy Shaheed, Raj Achuthan, Amit Goyal</w:t>
      </w:r>
    </w:p>
    <w:p w:rsidR="00F01743" w:rsidRDefault="00F01743">
      <w:r>
        <w:rPr>
          <w:noProof/>
        </w:rPr>
        <w:t>P079</w:t>
      </w:r>
      <w:r>
        <w:t xml:space="preserve">. </w:t>
      </w:r>
      <w:r>
        <w:rPr>
          <w:noProof/>
        </w:rPr>
        <w:t>Our Experience of Using Regenerys Cryopreservation System for Patients Requiring Serial Lipomodelling</w:t>
      </w:r>
      <w:r>
        <w:br/>
      </w:r>
      <w:r>
        <w:rPr>
          <w:noProof/>
        </w:rPr>
        <w:t>Salena Bains, Jagdeep Singh, Kathryn Nelson, Ruvinder Athwal, Pilar Matey</w:t>
      </w:r>
    </w:p>
    <w:p w:rsidR="00F01743" w:rsidRDefault="00F01743">
      <w:r>
        <w:rPr>
          <w:noProof/>
        </w:rPr>
        <w:t>P080</w:t>
      </w:r>
      <w:r>
        <w:t xml:space="preserve">. </w:t>
      </w:r>
      <w:r>
        <w:rPr>
          <w:noProof/>
        </w:rPr>
        <w:t>Coagulation as a pharmacodynamic biomarker in breast cancer: Changes in tumour expression of extrinsic clotting factors in response to breast cancer treatment</w:t>
      </w:r>
      <w:r>
        <w:br/>
      </w:r>
      <w:r>
        <w:rPr>
          <w:noProof/>
        </w:rPr>
        <w:t>John Castle, Susan Pritchard, Mitch Dowsett, Nigel J Bundred, Cliona C Kirwan</w:t>
      </w:r>
    </w:p>
    <w:p w:rsidR="00F01743" w:rsidRDefault="00F01743">
      <w:r>
        <w:rPr>
          <w:noProof/>
        </w:rPr>
        <w:t>P081</w:t>
      </w:r>
      <w:r>
        <w:t xml:space="preserve">. </w:t>
      </w:r>
      <w:r>
        <w:rPr>
          <w:noProof/>
        </w:rPr>
        <w:t>Update for: Thrombin Inhibition Preoperatively (TIP) in Early Breast Cancer, the first clinical trial of DOACs as an anti-cancer agent</w:t>
      </w:r>
      <w:r>
        <w:br/>
      </w:r>
      <w:r>
        <w:rPr>
          <w:noProof/>
        </w:rPr>
        <w:t>John Castle, Jmes R Harvey, Robert Clarke, Chris Holcombe, Angela Volleamere, Maria Bramley, Jalal Kokan, Nigel J Bundred, Cliona C Kirwan</w:t>
      </w:r>
    </w:p>
    <w:p w:rsidR="00F01743" w:rsidRDefault="00F01743">
      <w:r>
        <w:rPr>
          <w:noProof/>
        </w:rPr>
        <w:t>P082</w:t>
      </w:r>
      <w:r>
        <w:t xml:space="preserve">. </w:t>
      </w:r>
      <w:r>
        <w:rPr>
          <w:noProof/>
        </w:rPr>
        <w:t>Patient Level Costs of Margin Excision and Re-Excision for Breast Conserving Surgery</w:t>
      </w:r>
      <w:r>
        <w:br/>
      </w:r>
      <w:r>
        <w:rPr>
          <w:noProof/>
        </w:rPr>
        <w:t>Yasmin Grant, Rashed Al-Khudairi, Edward St John, Alexander Carter, Mara Barschkett, Deborah Cunningham, R Al-Mufti, Katy Hogben, DJ Hadjiminas, Paul Thiruchelvam, Daniel Leff</w:t>
      </w:r>
    </w:p>
    <w:p w:rsidR="00F01743" w:rsidRDefault="00F01743">
      <w:r>
        <w:rPr>
          <w:noProof/>
        </w:rPr>
        <w:t>P083</w:t>
      </w:r>
      <w:r>
        <w:t xml:space="preserve">. </w:t>
      </w:r>
      <w:r>
        <w:rPr>
          <w:noProof/>
        </w:rPr>
        <w:t>Evidence for the role of procoagulant stromal fibroblasts in the progression of Ductal Carcinoma in Situ</w:t>
      </w:r>
      <w:r>
        <w:br/>
      </w:r>
      <w:r>
        <w:rPr>
          <w:noProof/>
        </w:rPr>
        <w:t>Gillian Farnie, Hudhaifah Shaker, John Castle, Cliona C Kirwan</w:t>
      </w:r>
    </w:p>
    <w:p w:rsidR="00F01743" w:rsidRDefault="00F01743">
      <w:r>
        <w:rPr>
          <w:noProof/>
        </w:rPr>
        <w:t>P084</w:t>
      </w:r>
      <w:r>
        <w:t xml:space="preserve">. </w:t>
      </w:r>
      <w:r>
        <w:rPr>
          <w:noProof/>
        </w:rPr>
        <w:t>Introduction of a clerking pro forma for new male breast referrals: can it improve consistency of assessment and reduce follow-up appointments?</w:t>
      </w:r>
      <w:r>
        <w:br/>
      </w:r>
      <w:r>
        <w:rPr>
          <w:noProof/>
        </w:rPr>
        <w:t>Fraser Cameron, Emma MacInnes, I Athanasiou, Julia Massey</w:t>
      </w:r>
    </w:p>
    <w:p w:rsidR="00F01743" w:rsidRDefault="00F01743">
      <w:r>
        <w:rPr>
          <w:noProof/>
        </w:rPr>
        <w:t>P085</w:t>
      </w:r>
      <w:r>
        <w:t xml:space="preserve">. </w:t>
      </w:r>
      <w:r>
        <w:rPr>
          <w:noProof/>
        </w:rPr>
        <w:t>Double-blind Concordance Study of Breast Cancer Treatment Recommendations Between Multidisciplinary Tumour Board and an Artificial Intelligence Advisor-Watson for Oncology.</w:t>
      </w:r>
      <w:r>
        <w:br/>
      </w:r>
      <w:r>
        <w:rPr>
          <w:noProof/>
        </w:rPr>
        <w:t>Shaziya Hassan Ali, Somashekhar S.P, Rohit Kumar</w:t>
      </w:r>
    </w:p>
    <w:p w:rsidR="00F01743" w:rsidRDefault="00F01743">
      <w:r>
        <w:rPr>
          <w:noProof/>
        </w:rPr>
        <w:t>P086</w:t>
      </w:r>
      <w:r>
        <w:t xml:space="preserve">. </w:t>
      </w:r>
      <w:r>
        <w:rPr>
          <w:noProof/>
        </w:rPr>
        <w:t>Invasive lobular carcinoma and bilateral breast cancer: results from a cohort of patients with metachronous and synchronous disease</w:t>
      </w:r>
      <w:r>
        <w:br/>
      </w:r>
      <w:r>
        <w:rPr>
          <w:noProof/>
        </w:rPr>
        <w:t>Angela Fanshawe, Dimitri Hadjiminas, Daniel Leff</w:t>
      </w:r>
    </w:p>
    <w:p w:rsidR="00F01743" w:rsidRDefault="00F01743">
      <w:r>
        <w:rPr>
          <w:noProof/>
        </w:rPr>
        <w:t>P087</w:t>
      </w:r>
      <w:r>
        <w:t xml:space="preserve">. </w:t>
      </w:r>
      <w:r>
        <w:rPr>
          <w:noProof/>
        </w:rPr>
        <w:t>The Rate of Un-necessary Axillary Node Clearance and Predictors of Level 3 Nodal Disease</w:t>
      </w:r>
      <w:r>
        <w:br/>
      </w:r>
      <w:r>
        <w:rPr>
          <w:noProof/>
        </w:rPr>
        <w:t>Sam Jenkins, Joni Tan, Nabilah Najib, Stan Kohlhardt, Sirwan Hadad</w:t>
      </w:r>
    </w:p>
    <w:p w:rsidR="00F01743" w:rsidRDefault="00F01743">
      <w:r>
        <w:rPr>
          <w:noProof/>
        </w:rPr>
        <w:t>P088</w:t>
      </w:r>
      <w:r>
        <w:t xml:space="preserve">. </w:t>
      </w:r>
      <w:r>
        <w:rPr>
          <w:noProof/>
        </w:rPr>
        <w:t>Is the current threshold for staging too high? An audit of radiological staging in patients with a positive sentinel node biopsy against current guidelines</w:t>
      </w:r>
      <w:r>
        <w:br/>
      </w:r>
      <w:r>
        <w:rPr>
          <w:noProof/>
        </w:rPr>
        <w:t>Thomas Hubbard, Charlotte Ives</w:t>
      </w:r>
    </w:p>
    <w:p w:rsidR="00F01743" w:rsidRDefault="00F01743">
      <w:r>
        <w:rPr>
          <w:noProof/>
        </w:rPr>
        <w:t>P089</w:t>
      </w:r>
      <w:r>
        <w:t xml:space="preserve">. </w:t>
      </w:r>
      <w:r>
        <w:rPr>
          <w:noProof/>
        </w:rPr>
        <w:t>A Pea-Sized Problem: Correlation of Lump Size Descriptors and Likelihood of Breast Cancer in Referrals to a One-Stop Breast Clinic</w:t>
      </w:r>
      <w:r>
        <w:br/>
      </w:r>
      <w:r>
        <w:rPr>
          <w:noProof/>
        </w:rPr>
        <w:t>Aasim Farooq, Aimee McCoubrey, Subodh Seth, Michail Winkler, Jennifer McIlhenny</w:t>
      </w:r>
    </w:p>
    <w:p w:rsidR="00F01743" w:rsidRDefault="00F01743">
      <w:r>
        <w:rPr>
          <w:noProof/>
        </w:rPr>
        <w:t>P090</w:t>
      </w:r>
      <w:r>
        <w:t xml:space="preserve">. </w:t>
      </w:r>
      <w:r>
        <w:rPr>
          <w:noProof/>
        </w:rPr>
        <w:t>Evaluation of One Hundred Prepectoral Implant-Based Reconstructions using Braxon® from a single institution</w:t>
      </w:r>
      <w:r>
        <w:br/>
      </w:r>
      <w:r>
        <w:rPr>
          <w:noProof/>
        </w:rPr>
        <w:t>Mihir Chandarana, Sadaf Jafferbhoy, Yanyu Tan, Sekhar Marla, Soni Soumian, Sankaran Narayanan</w:t>
      </w:r>
    </w:p>
    <w:p w:rsidR="00F01743" w:rsidRDefault="00F01743">
      <w:r>
        <w:rPr>
          <w:noProof/>
        </w:rPr>
        <w:t>P091</w:t>
      </w:r>
      <w:r>
        <w:t xml:space="preserve">. </w:t>
      </w:r>
      <w:r>
        <w:rPr>
          <w:noProof/>
        </w:rPr>
        <w:t>Role of axillary ultrasound for early breast cancer in the era of Z0011: Time to redefine?</w:t>
      </w:r>
      <w:r>
        <w:br/>
      </w:r>
      <w:r>
        <w:rPr>
          <w:noProof/>
        </w:rPr>
        <w:t>Abdul Syed, Hema Merai, Sudhakar Eleti, Asha Eleti, Harun Thomas</w:t>
      </w:r>
    </w:p>
    <w:p w:rsidR="00F01743" w:rsidRDefault="00F01743">
      <w:r>
        <w:rPr>
          <w:noProof/>
        </w:rPr>
        <w:t>P092</w:t>
      </w:r>
      <w:r>
        <w:t xml:space="preserve">. </w:t>
      </w:r>
      <w:r>
        <w:rPr>
          <w:noProof/>
        </w:rPr>
        <w:t>Oligometastasis in Breast cancer: Treating with Curative Intent</w:t>
      </w:r>
      <w:r>
        <w:br/>
      </w:r>
      <w:r>
        <w:rPr>
          <w:noProof/>
        </w:rPr>
        <w:t>Mihir Chandarana, Sadaf Jafferbhoy, Yanyu Tan, Robert Kirby, Sekhar Marla, Sankaran Narayanan, Soni Soumian</w:t>
      </w:r>
    </w:p>
    <w:p w:rsidR="00F01743" w:rsidRDefault="00F01743">
      <w:r>
        <w:rPr>
          <w:noProof/>
        </w:rPr>
        <w:t>P093</w:t>
      </w:r>
      <w:r>
        <w:t xml:space="preserve">. </w:t>
      </w:r>
      <w:r>
        <w:rPr>
          <w:noProof/>
        </w:rPr>
        <w:t>The effect of radiological underestimation of tumour size on re-excision rates in breast conserving surgery: a retrospective cohort study</w:t>
      </w:r>
      <w:r>
        <w:br/>
      </w:r>
      <w:r>
        <w:rPr>
          <w:noProof/>
        </w:rPr>
        <w:t>Abigail Vallance, Darren Scroggie, Nikki Green, James Bristol, Fiona Court, Clare Fowler, Richard Hunt, Eleanore Massey, Sarah Vestey, Asmaa Al-Allak</w:t>
      </w:r>
    </w:p>
    <w:p w:rsidR="00F01743" w:rsidRDefault="00F01743">
      <w:r>
        <w:rPr>
          <w:noProof/>
        </w:rPr>
        <w:t>P094</w:t>
      </w:r>
      <w:r>
        <w:t xml:space="preserve">. </w:t>
      </w:r>
      <w:r>
        <w:rPr>
          <w:noProof/>
        </w:rPr>
        <w:t>Chest wall Perforator Flaps for Partial Breast Reconstruction in Breast Cancer</w:t>
      </w:r>
      <w:r>
        <w:br/>
      </w:r>
      <w:r>
        <w:rPr>
          <w:noProof/>
        </w:rPr>
        <w:t>Mihir Chandarana, Sadaf Jafferbhoy, Yanyu Tan, Sekhar Marla, Sankaran Narayanan, Soni Soumian</w:t>
      </w:r>
    </w:p>
    <w:p w:rsidR="00F01743" w:rsidRDefault="00F01743">
      <w:r>
        <w:rPr>
          <w:noProof/>
        </w:rPr>
        <w:t>P095</w:t>
      </w:r>
      <w:r>
        <w:t xml:space="preserve">. </w:t>
      </w:r>
      <w:r>
        <w:rPr>
          <w:noProof/>
        </w:rPr>
        <w:t>Does design of guide-wire influence re-excision rate in wire-guided breast conservation surgery?</w:t>
      </w:r>
      <w:r>
        <w:br/>
      </w:r>
      <w:r>
        <w:rPr>
          <w:noProof/>
        </w:rPr>
        <w:t>Eleanor Walder, Amit Agrawal</w:t>
      </w:r>
    </w:p>
    <w:p w:rsidR="00F01743" w:rsidRDefault="00F01743">
      <w:r>
        <w:rPr>
          <w:noProof/>
        </w:rPr>
        <w:t>P096</w:t>
      </w:r>
      <w:r>
        <w:t xml:space="preserve">. </w:t>
      </w:r>
      <w:r>
        <w:rPr>
          <w:noProof/>
        </w:rPr>
        <w:t>Qualitative study of experience of women undergoing DIEP reconstruction before or after post mastectomy radiotherapy.</w:t>
      </w:r>
      <w:r>
        <w:br/>
      </w:r>
      <w:r>
        <w:rPr>
          <w:noProof/>
        </w:rPr>
        <w:t>Rachel O'Connell, Jennifer Rusby, Amrit Sangha, Paul Harris, Stuart James, Kieran Power, Kelvin Ramsey, Theresa Wiseman</w:t>
      </w:r>
    </w:p>
    <w:p w:rsidR="00F01743" w:rsidRDefault="00F01743">
      <w:r>
        <w:rPr>
          <w:noProof/>
        </w:rPr>
        <w:t>P097</w:t>
      </w:r>
      <w:r>
        <w:t xml:space="preserve">. </w:t>
      </w:r>
      <w:r>
        <w:rPr>
          <w:noProof/>
        </w:rPr>
        <w:t>Wire versus radioactive seed in the localisation of non-palpable breast lesions: a systematic review</w:t>
      </w:r>
      <w:r>
        <w:br/>
      </w:r>
      <w:r>
        <w:rPr>
          <w:noProof/>
        </w:rPr>
        <w:t>Jessica Bennett, Andrew Pieri, Henry Cain</w:t>
      </w:r>
    </w:p>
    <w:p w:rsidR="00F01743" w:rsidRDefault="00F01743">
      <w:r>
        <w:rPr>
          <w:noProof/>
        </w:rPr>
        <w:t>P098</w:t>
      </w:r>
      <w:r>
        <w:t xml:space="preserve">. </w:t>
      </w:r>
      <w:r>
        <w:rPr>
          <w:noProof/>
        </w:rPr>
        <w:t>Routine four quadrant cavity shavings at the time of wide local excision for breast cancer may reduce positive margin rates.</w:t>
      </w:r>
      <w:r>
        <w:br/>
      </w:r>
      <w:r>
        <w:rPr>
          <w:noProof/>
        </w:rPr>
        <w:t>Elizabeth Morrow, Lokka Cheung, Shiela Stallard, Julie Doughty, Laszlo Romics</w:t>
      </w:r>
    </w:p>
    <w:p w:rsidR="00F01743" w:rsidRDefault="00F01743">
      <w:r>
        <w:rPr>
          <w:noProof/>
        </w:rPr>
        <w:t>P099</w:t>
      </w:r>
      <w:r>
        <w:t xml:space="preserve">. </w:t>
      </w:r>
      <w:r>
        <w:rPr>
          <w:noProof/>
        </w:rPr>
        <w:t>Initial data from a Scottish national audit of current use of therapeutic mammoplasty.</w:t>
      </w:r>
      <w:r>
        <w:br/>
      </w:r>
      <w:r>
        <w:rPr>
          <w:noProof/>
        </w:rPr>
        <w:t>Elizabeth Morrow, Laszlo Romics</w:t>
      </w:r>
    </w:p>
    <w:p w:rsidR="00F01743" w:rsidRDefault="00F01743">
      <w:r>
        <w:rPr>
          <w:noProof/>
        </w:rPr>
        <w:t>P100</w:t>
      </w:r>
      <w:r>
        <w:t xml:space="preserve">. </w:t>
      </w:r>
      <w:r>
        <w:rPr>
          <w:noProof/>
        </w:rPr>
        <w:t>Mastalgia is a Strong Negative Predictor of Breast Cancer in Women Over 50 Referred Urgently to a One-Stop Breast Clinic</w:t>
      </w:r>
      <w:r>
        <w:br/>
      </w:r>
      <w:r>
        <w:rPr>
          <w:noProof/>
        </w:rPr>
        <w:t>Aasim Farooq, Aimee McCoubrey, Subodh Seth, Michail Winkler, Jennifer McIlhenny</w:t>
      </w:r>
    </w:p>
    <w:p w:rsidR="00F01743" w:rsidRDefault="00F01743">
      <w:r>
        <w:rPr>
          <w:noProof/>
        </w:rPr>
        <w:t>P101</w:t>
      </w:r>
      <w:r>
        <w:t xml:space="preserve">. </w:t>
      </w:r>
      <w:r>
        <w:rPr>
          <w:noProof/>
        </w:rPr>
        <w:t>Breast Reconstruction Surgery in Australia; A National Practice Questionnaire</w:t>
      </w:r>
      <w:r>
        <w:br/>
      </w:r>
      <w:r>
        <w:rPr>
          <w:noProof/>
        </w:rPr>
        <w:t>Isabella Dash, Christobel Saunders, Jerome Pereira</w:t>
      </w:r>
    </w:p>
    <w:p w:rsidR="00F01743" w:rsidRDefault="00F01743">
      <w:r>
        <w:rPr>
          <w:noProof/>
        </w:rPr>
        <w:t>P102</w:t>
      </w:r>
      <w:r>
        <w:t xml:space="preserve">. </w:t>
      </w:r>
      <w:r>
        <w:rPr>
          <w:noProof/>
        </w:rPr>
        <w:t>The immunohistochemical study of androgenic receptors and enzymatic aromatase (P 450 arom) in patients with basal like breast cancer and triple negative expression of immunoreceptors (TNBC). Laboratory investigation and clinical therapeutic correlation.</w:t>
      </w:r>
      <w:r>
        <w:br/>
      </w:r>
      <w:r>
        <w:rPr>
          <w:noProof/>
        </w:rPr>
        <w:t>Aris Giannos, Spyridon Marinopoulos, Flora Zagouri, Erion Kalogeris, Eleni Iliadi, Ioannis Rellias, Constantine Dimitrakakis</w:t>
      </w:r>
    </w:p>
    <w:p w:rsidR="00F01743" w:rsidRDefault="00F01743">
      <w:r>
        <w:rPr>
          <w:noProof/>
        </w:rPr>
        <w:t>P103</w:t>
      </w:r>
      <w:r>
        <w:t xml:space="preserve">. </w:t>
      </w:r>
      <w:r>
        <w:rPr>
          <w:noProof/>
        </w:rPr>
        <w:t>Addressing modifiable risk factors in symptomatic breast clinics: The Abreast of Health Study alcohol risk profiles</w:t>
      </w:r>
      <w:r>
        <w:br/>
      </w:r>
      <w:r>
        <w:rPr>
          <w:noProof/>
        </w:rPr>
        <w:t>Ellen Copson, Peter Dutey-Magni, Caspian Priest, Ramsey Cutress, Annie Anderson, Mark McCann, Janice Baird, Mary Barker, Eileen Kaner, Julia Sinclair</w:t>
      </w:r>
    </w:p>
    <w:p w:rsidR="00F01743" w:rsidRDefault="00F01743">
      <w:r>
        <w:rPr>
          <w:noProof/>
        </w:rPr>
        <w:t>P104</w:t>
      </w:r>
      <w:r>
        <w:t xml:space="preserve">. </w:t>
      </w:r>
      <w:r>
        <w:rPr>
          <w:noProof/>
        </w:rPr>
        <w:t>Public and Patient Perspectives and Priorities for Breast Cancer Research (4Ps)</w:t>
      </w:r>
      <w:r>
        <w:br/>
      </w:r>
      <w:r>
        <w:rPr>
          <w:noProof/>
        </w:rPr>
        <w:t>Laura Ballance, Rebecca Wilson, Paula Duxbury, George Boundouki, Julia Henderson, Ibrahim Ibrahim, James Harvey, Cliona Kirwan</w:t>
      </w:r>
    </w:p>
    <w:p w:rsidR="00F01743" w:rsidRDefault="00F01743">
      <w:r>
        <w:rPr>
          <w:noProof/>
        </w:rPr>
        <w:t>P105</w:t>
      </w:r>
      <w:r>
        <w:t xml:space="preserve">. </w:t>
      </w:r>
      <w:r>
        <w:rPr>
          <w:noProof/>
        </w:rPr>
        <w:t>Does Pre-Operative Imaging Predict the Need for OSNA Analysis of Sentinel Lymph Node Biopsy?</w:t>
      </w:r>
      <w:r>
        <w:br/>
      </w:r>
      <w:r>
        <w:rPr>
          <w:noProof/>
        </w:rPr>
        <w:t>Tae-kyung Park, Ruvinder Athwal, Simon Harries, Dayalan Clarke, Lucie Jones</w:t>
      </w:r>
    </w:p>
    <w:p w:rsidR="00F01743" w:rsidRDefault="00F01743">
      <w:r>
        <w:rPr>
          <w:noProof/>
        </w:rPr>
        <w:t>P106</w:t>
      </w:r>
      <w:r>
        <w:t xml:space="preserve">. </w:t>
      </w:r>
      <w:r>
        <w:rPr>
          <w:noProof/>
        </w:rPr>
        <w:t>A digital breast service: turning myth to reality</w:t>
      </w:r>
      <w:r>
        <w:br/>
      </w:r>
      <w:r>
        <w:rPr>
          <w:noProof/>
        </w:rPr>
        <w:t>Alex Wilkins, Bilal Elahi, Naila Ihsan, Eiman Khalifa, Brendan Wooler, Penelope McManus, Tapan Mahapatra, Peter Kneeshaw, Kartikae Grover</w:t>
      </w:r>
    </w:p>
    <w:p w:rsidR="00F01743" w:rsidRDefault="00F01743">
      <w:r>
        <w:rPr>
          <w:noProof/>
        </w:rPr>
        <w:t>P107</w:t>
      </w:r>
      <w:r>
        <w:t xml:space="preserve">. </w:t>
      </w:r>
      <w:r>
        <w:rPr>
          <w:noProof/>
        </w:rPr>
        <w:t>Outcomes in surgery : Complication rates following bilateral prophylactic mastectomy and breast reconstruction</w:t>
      </w:r>
      <w:r>
        <w:br/>
      </w:r>
      <w:r>
        <w:rPr>
          <w:noProof/>
        </w:rPr>
        <w:t>Swee Yan Yip</w:t>
      </w:r>
    </w:p>
    <w:p w:rsidR="00F01743" w:rsidRDefault="00F01743">
      <w:r>
        <w:rPr>
          <w:noProof/>
        </w:rPr>
        <w:t>P108</w:t>
      </w:r>
      <w:r>
        <w:t xml:space="preserve">. </w:t>
      </w:r>
      <w:r>
        <w:rPr>
          <w:noProof/>
        </w:rPr>
        <w:t>FNAC positivity- A predictor of axillary disease burden in neoadjuvant chemotherapy patients</w:t>
      </w:r>
      <w:r>
        <w:br/>
      </w:r>
      <w:r>
        <w:rPr>
          <w:noProof/>
        </w:rPr>
        <w:t>Ayesha Khan, Jessica Tan, Nadia Hussain, Tracey Irvine</w:t>
      </w:r>
    </w:p>
    <w:p w:rsidR="00F01743" w:rsidRDefault="00F01743">
      <w:r>
        <w:rPr>
          <w:noProof/>
        </w:rPr>
        <w:t>P109</w:t>
      </w:r>
      <w:r>
        <w:t xml:space="preserve">. </w:t>
      </w:r>
      <w:r>
        <w:rPr>
          <w:noProof/>
        </w:rPr>
        <w:t>INTRAOPERATIVE FROZEN SECTION OF SENTINAL LYMPH NODE BIOPSY IN UPFRONT BREAST CONSERVATION SURGERY: TIME TO “LET IT GO!!!”</w:t>
      </w:r>
      <w:r>
        <w:br/>
      </w:r>
      <w:r>
        <w:rPr>
          <w:noProof/>
        </w:rPr>
        <w:t>RUQAYYA NAHEED KHAN, MARIAM BAIG, SAMEEN KHAN, AMINA KHAN, ASAD PARVEIZ, SAMREEN UMAR, ZULQARNAIN CHAUDHARY</w:t>
      </w:r>
    </w:p>
    <w:p w:rsidR="00F01743" w:rsidRDefault="00F01743">
      <w:r>
        <w:rPr>
          <w:noProof/>
        </w:rPr>
        <w:t>P110</w:t>
      </w:r>
      <w:r>
        <w:t xml:space="preserve">. </w:t>
      </w:r>
      <w:r>
        <w:rPr>
          <w:noProof/>
        </w:rPr>
        <w:t>CLINICAL RELEVANCE OF AXILLARY LYMPH NODE DISSECTION IN CYTOLOGY PROVEN LYPMH NODE POSITIVE AXILLA AFTER NEO ADJUVANT SYSTEMIC THERAPY</w:t>
      </w:r>
      <w:r>
        <w:br/>
      </w:r>
      <w:r>
        <w:rPr>
          <w:noProof/>
        </w:rPr>
        <w:t>RUQAYYA NAHEED KHAN, MARIAM BAIG, SAMEEN KHAN, SAMREEN UMAR, AMINA KHAN, ASAD PARVEIZ, ZULQARNAIN CHAUDHARY</w:t>
      </w:r>
    </w:p>
    <w:p w:rsidR="00F01743" w:rsidRDefault="00F01743">
      <w:r>
        <w:rPr>
          <w:noProof/>
        </w:rPr>
        <w:t>P111</w:t>
      </w:r>
      <w:r>
        <w:t xml:space="preserve">. </w:t>
      </w:r>
      <w:r>
        <w:rPr>
          <w:noProof/>
        </w:rPr>
        <w:t>AXILLARY LYMPH NODE DISSECTION IN BREAST CONSERVATION CANCER SURGERY: TO DRAIN OR NOT TO DRAIN</w:t>
      </w:r>
      <w:r>
        <w:br/>
      </w:r>
      <w:r>
        <w:rPr>
          <w:noProof/>
        </w:rPr>
        <w:t>RUQAYYA NAHEED KHAN, ASAD PARVEZ, ISRAR AHMAD, ZULQARNAIN CHAUDHARY, AMINA KHAN</w:t>
      </w:r>
    </w:p>
    <w:p w:rsidR="00F01743" w:rsidRDefault="00F01743">
      <w:r>
        <w:rPr>
          <w:noProof/>
        </w:rPr>
        <w:t>P112</w:t>
      </w:r>
      <w:r>
        <w:t xml:space="preserve">. </w:t>
      </w:r>
      <w:r>
        <w:rPr>
          <w:noProof/>
        </w:rPr>
        <w:t>Using the therapeutic mammoplasty to extend the role of breast sparing surgery in women with larger or ptotic breasts: Experience from a a district general hospital</w:t>
      </w:r>
      <w:r>
        <w:br/>
      </w:r>
      <w:r>
        <w:rPr>
          <w:noProof/>
        </w:rPr>
        <w:t>Yogesh Jain, Neeraj Garg</w:t>
      </w:r>
    </w:p>
    <w:p w:rsidR="00F01743" w:rsidRDefault="00F01743">
      <w:r>
        <w:rPr>
          <w:noProof/>
        </w:rPr>
        <w:t>P113</w:t>
      </w:r>
      <w:r>
        <w:t xml:space="preserve">. </w:t>
      </w:r>
      <w:r>
        <w:rPr>
          <w:noProof/>
        </w:rPr>
        <w:t>Over 70s Breast Cancer Management: A Single Institute Experience</w:t>
      </w:r>
      <w:r>
        <w:br/>
      </w:r>
      <w:r>
        <w:rPr>
          <w:noProof/>
        </w:rPr>
        <w:t>Manas Dube, Alaa Talaat, Sarah Rastall, Andrez Przyczyna, Tamoor Usman</w:t>
      </w:r>
    </w:p>
    <w:p w:rsidR="00F01743" w:rsidRDefault="00F01743">
      <w:r>
        <w:rPr>
          <w:noProof/>
        </w:rPr>
        <w:t>P114</w:t>
      </w:r>
      <w:r>
        <w:t xml:space="preserve">. </w:t>
      </w:r>
      <w:r>
        <w:rPr>
          <w:noProof/>
        </w:rPr>
        <w:t>Clinical outcomes and patient reported outcomes of the Breast Reconstruction Service at the Queen Elizabeth Hospital Breast Unit Kings Lynn (QEHKL)</w:t>
      </w:r>
      <w:r>
        <w:br/>
      </w:r>
      <w:r>
        <w:rPr>
          <w:noProof/>
        </w:rPr>
        <w:t>Primeera Wignarajah, Elaine Rudd, Amy Burger</w:t>
      </w:r>
    </w:p>
    <w:p w:rsidR="00F01743" w:rsidRDefault="00F01743">
      <w:r>
        <w:rPr>
          <w:noProof/>
        </w:rPr>
        <w:t>P115</w:t>
      </w:r>
      <w:r>
        <w:t xml:space="preserve">. </w:t>
      </w:r>
      <w:r>
        <w:rPr>
          <w:noProof/>
        </w:rPr>
        <w:t>Setting-up and Keeping up an Oncoplastic MDT meeting –Learning from Experience across Two National Centres</w:t>
      </w:r>
      <w:r>
        <w:br/>
      </w:r>
      <w:r>
        <w:rPr>
          <w:noProof/>
        </w:rPr>
        <w:t>Salena Bains, Naomi Patel, Simon Bennett, Rieka Taghizadeh, Robert Warner, Ruth Waters, Naren Basu, Kathryn Nelson</w:t>
      </w:r>
    </w:p>
    <w:p w:rsidR="00F01743" w:rsidRDefault="00F01743">
      <w:r>
        <w:rPr>
          <w:noProof/>
        </w:rPr>
        <w:t>P116</w:t>
      </w:r>
      <w:r>
        <w:t xml:space="preserve">. </w:t>
      </w:r>
      <w:r>
        <w:rPr>
          <w:noProof/>
        </w:rPr>
        <w:t>Variation in surgical practice to minimise post-operative complications during implant based breast surgery</w:t>
      </w:r>
      <w:r>
        <w:br/>
      </w:r>
      <w:r>
        <w:rPr>
          <w:noProof/>
        </w:rPr>
        <w:t>Lucy Khan, Mitali Das, Isabella Karat, Raouf Doud</w:t>
      </w:r>
    </w:p>
    <w:p w:rsidR="00F01743" w:rsidRDefault="00F01743">
      <w:r>
        <w:rPr>
          <w:noProof/>
        </w:rPr>
        <w:t>P117</w:t>
      </w:r>
      <w:r>
        <w:t xml:space="preserve">. </w:t>
      </w:r>
      <w:r>
        <w:rPr>
          <w:noProof/>
        </w:rPr>
        <w:t>Worldwide Impact of the American College of Surgeons Oncology Group Z0011 Trial on Rates of Axillary Lymph Node Dissection: a systematic review</w:t>
      </w:r>
      <w:r>
        <w:br/>
      </w:r>
      <w:r>
        <w:rPr>
          <w:noProof/>
        </w:rPr>
        <w:t>Rebecca A Fisher, Keerthini Muthuswamy, Fotis Petrou, Stella Mavroveli, Paul Thiruchelvam, Carla Fisher, Daniel R Leff</w:t>
      </w:r>
    </w:p>
    <w:p w:rsidR="00F01743" w:rsidRDefault="00F01743">
      <w:r>
        <w:rPr>
          <w:noProof/>
        </w:rPr>
        <w:t>P118</w:t>
      </w:r>
      <w:r>
        <w:t xml:space="preserve">. </w:t>
      </w:r>
      <w:r>
        <w:rPr>
          <w:noProof/>
        </w:rPr>
        <w:t>Pilot Study: Free Flap Monitoring using a New Tissue Oxygen Saturation (StO2) Device</w:t>
      </w:r>
      <w:r>
        <w:br/>
      </w:r>
      <w:r>
        <w:rPr>
          <w:noProof/>
        </w:rPr>
        <w:t>Melissa Berthelot, Benny Lo, Guang-Zhong Yang, Daniel Leff</w:t>
      </w:r>
    </w:p>
    <w:p w:rsidR="00F01743" w:rsidRDefault="00F01743">
      <w:r>
        <w:rPr>
          <w:noProof/>
        </w:rPr>
        <w:t>P119</w:t>
      </w:r>
      <w:r>
        <w:t xml:space="preserve">. </w:t>
      </w:r>
      <w:r>
        <w:rPr>
          <w:noProof/>
        </w:rPr>
        <w:t>Versatility of the LICAP flap in Oncoplastic and Reconstructive Breast Surgery</w:t>
      </w:r>
      <w:r>
        <w:br/>
      </w:r>
      <w:r>
        <w:rPr>
          <w:noProof/>
        </w:rPr>
        <w:t>Kalliope Valassiadou</w:t>
      </w:r>
    </w:p>
    <w:p w:rsidR="00F01743" w:rsidRDefault="00F01743">
      <w:r>
        <w:rPr>
          <w:noProof/>
        </w:rPr>
        <w:t>P120</w:t>
      </w:r>
      <w:r>
        <w:t xml:space="preserve">. </w:t>
      </w:r>
      <w:r>
        <w:rPr>
          <w:noProof/>
        </w:rPr>
        <w:t>Incidental breast lesions detected on CT</w:t>
      </w:r>
      <w:r>
        <w:br/>
      </w:r>
      <w:r>
        <w:rPr>
          <w:noProof/>
        </w:rPr>
        <w:t>Shane McAnearney, Eddie Gibson</w:t>
      </w:r>
    </w:p>
    <w:p w:rsidR="00F01743" w:rsidRDefault="00F01743">
      <w:r>
        <w:rPr>
          <w:noProof/>
        </w:rPr>
        <w:t>P121</w:t>
      </w:r>
      <w:r>
        <w:t xml:space="preserve">. </w:t>
      </w:r>
      <w:r>
        <w:rPr>
          <w:noProof/>
        </w:rPr>
        <w:t>One step nucleic acid amplification cytokeratin 19 mRNA copy numbers as a predictor of axillary status in breast cancer: an assessment of average copy number and total tumour load</w:t>
      </w:r>
      <w:r>
        <w:br/>
      </w:r>
      <w:r>
        <w:rPr>
          <w:noProof/>
        </w:rPr>
        <w:t>Giulio Cuffolo, Harvinder K Atwal, Brendan Smith</w:t>
      </w:r>
    </w:p>
    <w:p w:rsidR="00F01743" w:rsidRDefault="00F01743">
      <w:r>
        <w:rPr>
          <w:noProof/>
        </w:rPr>
        <w:t>P122</w:t>
      </w:r>
      <w:r>
        <w:t xml:space="preserve">. </w:t>
      </w:r>
      <w:r>
        <w:rPr>
          <w:noProof/>
        </w:rPr>
        <w:t>Decision-making and Management of Elderly Patients with Early Stage Breast Cancer in the Kent, Surrey and Sussex Region: a Multicentre Audit</w:t>
      </w:r>
      <w:r>
        <w:br/>
      </w:r>
      <w:r>
        <w:rPr>
          <w:noProof/>
        </w:rPr>
        <w:t>Lorna Cook, Peter Bennett, Manish Kothari, Mikaela Nordblad, Elizabeth Clayton, Anna Conway, Joshua Luck, Arjun Odedra, Elizabeth Sharp, Veronika Pronisceva, Adaugo Amajuoyi, William Cook, Dibendu Betal</w:t>
      </w:r>
    </w:p>
    <w:p w:rsidR="00F01743" w:rsidRDefault="00F01743">
      <w:r>
        <w:rPr>
          <w:noProof/>
        </w:rPr>
        <w:t>P123</w:t>
      </w:r>
      <w:r>
        <w:t xml:space="preserve">. </w:t>
      </w:r>
      <w:r>
        <w:rPr>
          <w:noProof/>
        </w:rPr>
        <w:t>Histological Analysis of Retrieved Silicone Breast Implant Capsules and Correlation with the Implant’s Mechanical Properties</w:t>
      </w:r>
      <w:r>
        <w:br/>
      </w:r>
      <w:r>
        <w:rPr>
          <w:noProof/>
        </w:rPr>
        <w:t>Louise Magill, A Mosahebi, M Keshtgar, G Jell</w:t>
      </w:r>
    </w:p>
    <w:p w:rsidR="00F01743" w:rsidRDefault="00F01743">
      <w:r>
        <w:rPr>
          <w:noProof/>
        </w:rPr>
        <w:t>P124</w:t>
      </w:r>
      <w:r>
        <w:t xml:space="preserve">. </w:t>
      </w:r>
      <w:r>
        <w:rPr>
          <w:noProof/>
        </w:rPr>
        <w:t>Malignancy prediction in patients with ADH, the quest for a patient tailored approach</w:t>
      </w:r>
      <w:r>
        <w:br/>
      </w:r>
      <w:r>
        <w:rPr>
          <w:noProof/>
        </w:rPr>
        <w:t>Bashar Zeidan, Nikolaos Marikakis, Lucy Mansfield, Sophie Helme, Constantinos Yiangou, Avi Agrawal</w:t>
      </w:r>
    </w:p>
    <w:p w:rsidR="00F01743" w:rsidRDefault="00F01743">
      <w:r>
        <w:rPr>
          <w:noProof/>
        </w:rPr>
        <w:t>P125</w:t>
      </w:r>
      <w:r>
        <w:t xml:space="preserve">. </w:t>
      </w:r>
      <w:r>
        <w:rPr>
          <w:noProof/>
        </w:rPr>
        <w:t>Are we over-investigating male breast patients?</w:t>
      </w:r>
      <w:r>
        <w:br/>
      </w:r>
      <w:r>
        <w:rPr>
          <w:noProof/>
        </w:rPr>
        <w:t>Nicola Maddox, Diana Dalgliesh, Paul Maddox</w:t>
      </w:r>
    </w:p>
    <w:p w:rsidR="00F01743" w:rsidRDefault="00F01743">
      <w:r>
        <w:rPr>
          <w:noProof/>
        </w:rPr>
        <w:t>P126</w:t>
      </w:r>
      <w:r>
        <w:t xml:space="preserve">. </w:t>
      </w:r>
      <w:r>
        <w:rPr>
          <w:noProof/>
        </w:rPr>
        <w:t>Ethnic Variation in Mastecomy and Reconstruction rates in an NHS institute over a 3 year period</w:t>
      </w:r>
      <w:r>
        <w:br/>
      </w:r>
      <w:r>
        <w:rPr>
          <w:noProof/>
        </w:rPr>
        <w:t>Ayesha Khan, Jessica Tan, George Hicks, Sanjay Joshi, Caroline Pogson, Wail Al Sarakbi</w:t>
      </w:r>
    </w:p>
    <w:p w:rsidR="00F01743" w:rsidRDefault="00F01743">
      <w:r>
        <w:rPr>
          <w:noProof/>
        </w:rPr>
        <w:t>P127</w:t>
      </w:r>
      <w:r>
        <w:t xml:space="preserve">. </w:t>
      </w:r>
      <w:r>
        <w:rPr>
          <w:noProof/>
        </w:rPr>
        <w:t>Causes of delayed discharge following mastectomy for breast cance.</w:t>
      </w:r>
      <w:r>
        <w:br/>
      </w:r>
      <w:r>
        <w:rPr>
          <w:noProof/>
        </w:rPr>
        <w:t>Tajudeen Wahab, Hanna Uwakwe, Rilwan Aransi, Maher Jumah</w:t>
      </w:r>
    </w:p>
    <w:p w:rsidR="00F01743" w:rsidRDefault="00F01743">
      <w:r>
        <w:rPr>
          <w:noProof/>
        </w:rPr>
        <w:t>P128</w:t>
      </w:r>
      <w:r>
        <w:t xml:space="preserve">. </w:t>
      </w:r>
      <w:r>
        <w:rPr>
          <w:noProof/>
        </w:rPr>
        <w:t>B3 lesions of the breast, is watchful waiting an option?</w:t>
      </w:r>
      <w:r>
        <w:br/>
      </w:r>
      <w:r>
        <w:rPr>
          <w:noProof/>
        </w:rPr>
        <w:t>Bashar Zeidan, Lorenzo Bernaudo, Lucy Mansfield, Sophie Helme, Constantinos Yiangou, Avi Agrawal</w:t>
      </w:r>
    </w:p>
    <w:p w:rsidR="00F01743" w:rsidRDefault="00F01743">
      <w:r>
        <w:rPr>
          <w:noProof/>
        </w:rPr>
        <w:t>P129</w:t>
      </w:r>
      <w:r>
        <w:t xml:space="preserve">. </w:t>
      </w:r>
      <w:r>
        <w:rPr>
          <w:noProof/>
        </w:rPr>
        <w:t>Decreasing re-excision rate in breast conservation – how low can you go? A single centre experience</w:t>
      </w:r>
      <w:r>
        <w:br/>
      </w:r>
      <w:r>
        <w:rPr>
          <w:noProof/>
        </w:rPr>
        <w:t>Urszula Donigiewicz, Polly King</w:t>
      </w:r>
    </w:p>
    <w:p w:rsidR="00F01743" w:rsidRDefault="00F01743">
      <w:r>
        <w:rPr>
          <w:noProof/>
        </w:rPr>
        <w:t>P130</w:t>
      </w:r>
      <w:r>
        <w:t xml:space="preserve">. </w:t>
      </w:r>
      <w:r>
        <w:rPr>
          <w:noProof/>
        </w:rPr>
        <w:t>Revision surgery following extended latissimus dorsi flap and implant based breast reconstruction – a district general hospital experience.</w:t>
      </w:r>
      <w:r>
        <w:br/>
      </w:r>
      <w:r>
        <w:rPr>
          <w:noProof/>
        </w:rPr>
        <w:t>Manas Dube, Hammad Sheikh, Sarah Rastall</w:t>
      </w:r>
    </w:p>
    <w:p w:rsidR="00F01743" w:rsidRDefault="00F01743">
      <w:r>
        <w:rPr>
          <w:noProof/>
        </w:rPr>
        <w:t>P131</w:t>
      </w:r>
      <w:r>
        <w:t xml:space="preserve">. </w:t>
      </w:r>
      <w:r>
        <w:rPr>
          <w:noProof/>
        </w:rPr>
        <w:t>Breast conserving surgery - Can we be even more conservative?</w:t>
      </w:r>
      <w:r>
        <w:br/>
      </w:r>
      <w:r>
        <w:rPr>
          <w:noProof/>
        </w:rPr>
        <w:t>Ashleigh Bell, Alice Townend</w:t>
      </w:r>
    </w:p>
    <w:p w:rsidR="00F01743" w:rsidRDefault="00F01743">
      <w:r>
        <w:rPr>
          <w:noProof/>
        </w:rPr>
        <w:t>P132</w:t>
      </w:r>
      <w:r>
        <w:t xml:space="preserve">. </w:t>
      </w:r>
      <w:r>
        <w:rPr>
          <w:noProof/>
        </w:rPr>
        <w:t>Digital Breast Tomosynthesis M3 Category: Reason for Recall, Management and Follow-up</w:t>
      </w:r>
      <w:r>
        <w:br/>
      </w:r>
      <w:r>
        <w:rPr>
          <w:noProof/>
        </w:rPr>
        <w:t>Rucha Shukla, Anita Maria Huws, Asma Munir, Helen Williams, Vummiti Muralikrishnan, Yousef Sharaiha, Saira Khawaja, Ali Moalla</w:t>
      </w:r>
    </w:p>
    <w:p w:rsidR="00F01743" w:rsidRDefault="00F01743">
      <w:r>
        <w:rPr>
          <w:noProof/>
        </w:rPr>
        <w:t>P133</w:t>
      </w:r>
      <w:r>
        <w:t xml:space="preserve">. </w:t>
      </w:r>
      <w:r>
        <w:rPr>
          <w:noProof/>
        </w:rPr>
        <w:t>Management and surveillance of women diagnosed with breast cancer with a family history of breast cancer:Are we NICE compliant?</w:t>
      </w:r>
      <w:r>
        <w:br/>
      </w:r>
      <w:r>
        <w:rPr>
          <w:noProof/>
        </w:rPr>
        <w:t>Stacey Jones, Philip Turton, Qutayba Almerie, J Aldoori, Raj Achuthan</w:t>
      </w:r>
    </w:p>
    <w:p w:rsidR="00F01743" w:rsidRDefault="00F01743">
      <w:r>
        <w:rPr>
          <w:noProof/>
        </w:rPr>
        <w:t>P134</w:t>
      </w:r>
      <w:r>
        <w:t xml:space="preserve">. </w:t>
      </w:r>
      <w:r>
        <w:rPr>
          <w:noProof/>
        </w:rPr>
        <w:t>Sentinel Lymph Node Biopsy for Ductal Carcinoma in Situ in Breast Conserving Surgery</w:t>
      </w:r>
      <w:r>
        <w:br/>
      </w:r>
      <w:r>
        <w:rPr>
          <w:noProof/>
        </w:rPr>
        <w:t>Ciaran Clarke, Angela Volleamere</w:t>
      </w:r>
    </w:p>
    <w:p w:rsidR="00F01743" w:rsidRDefault="00F01743">
      <w:r>
        <w:rPr>
          <w:noProof/>
        </w:rPr>
        <w:t>P135</w:t>
      </w:r>
      <w:r>
        <w:t xml:space="preserve">. </w:t>
      </w:r>
      <w:r>
        <w:rPr>
          <w:noProof/>
        </w:rPr>
        <w:t>Experiences of women and partners of women at increased familial breast cancer risk: a qualitative study of the impact upon partnerships</w:t>
      </w:r>
      <w:r>
        <w:br/>
      </w:r>
      <w:r>
        <w:rPr>
          <w:noProof/>
        </w:rPr>
        <w:t>Emma MacInnes, Sally Erskine, Karen Collins, Jane Hughes, Jane Wilkinson, Jackie Cook, Stephen Walters, Lynda Wyld</w:t>
      </w:r>
    </w:p>
    <w:p w:rsidR="00F01743" w:rsidRDefault="00F01743">
      <w:r>
        <w:rPr>
          <w:noProof/>
        </w:rPr>
        <w:t>P136</w:t>
      </w:r>
      <w:r>
        <w:t xml:space="preserve">. </w:t>
      </w:r>
      <w:r>
        <w:rPr>
          <w:noProof/>
        </w:rPr>
        <w:t>Circulating resistin in early-onset breast cancer patients with normal body mass index correlate with disease-free survival and lymph node involvement</w:t>
      </w:r>
      <w:r>
        <w:br/>
      </w:r>
      <w:r>
        <w:rPr>
          <w:noProof/>
        </w:rPr>
        <w:t>Bashar Zeidan, Antigoni Manousopoulou, Diana Garay-Baquero, Cory White, Samantha Larkin, Theodoros Roumeliotis, Evangelia Papachristou, Ellen Copson, Ramsey Cutress, Kathleen Potter, Stephen Beers, Diana Eccles, Paul Townsend, Spiros Garbis</w:t>
      </w:r>
    </w:p>
    <w:p w:rsidR="00F01743" w:rsidRDefault="00F01743">
      <w:r>
        <w:rPr>
          <w:noProof/>
        </w:rPr>
        <w:t>P137</w:t>
      </w:r>
      <w:r>
        <w:t xml:space="preserve">. </w:t>
      </w:r>
      <w:r>
        <w:rPr>
          <w:noProof/>
        </w:rPr>
        <w:t>A novel simulator for training junior doctors in breast surgery- a model for the future?</w:t>
      </w:r>
      <w:r>
        <w:br/>
      </w:r>
      <w:r>
        <w:rPr>
          <w:noProof/>
        </w:rPr>
        <w:t>Anthony Thaventhiran, Elizabeth Shah</w:t>
      </w:r>
    </w:p>
    <w:p w:rsidR="00F01743" w:rsidRDefault="00F01743">
      <w:r>
        <w:rPr>
          <w:noProof/>
        </w:rPr>
        <w:t>P138</w:t>
      </w:r>
      <w:r>
        <w:t xml:space="preserve">. </w:t>
      </w:r>
      <w:r>
        <w:rPr>
          <w:noProof/>
        </w:rPr>
        <w:t>Isotope-only localisation of sentinel lymph node biopsy - medium-term oncological outcome.</w:t>
      </w:r>
      <w:r>
        <w:br/>
      </w:r>
      <w:r>
        <w:rPr>
          <w:noProof/>
        </w:rPr>
        <w:t>Aikaterini Micha, Asad Parvaiz Muhammad, Fiona MacNeill, Jennifer Elizabeth Rusby</w:t>
      </w:r>
    </w:p>
    <w:p w:rsidR="00F01743" w:rsidRDefault="00F01743">
      <w:r>
        <w:rPr>
          <w:noProof/>
        </w:rPr>
        <w:t>P139</w:t>
      </w:r>
      <w:r>
        <w:t xml:space="preserve">. </w:t>
      </w:r>
      <w:r>
        <w:rPr>
          <w:noProof/>
        </w:rPr>
        <w:t>Views and experiences of MRI breast screening in women at increased familial breast cancer risk.</w:t>
      </w:r>
      <w:r>
        <w:br/>
      </w:r>
      <w:r>
        <w:rPr>
          <w:noProof/>
        </w:rPr>
        <w:t>Emma MacInnes, Sally Erksine, Karen Collins, Jane Hughes, Jane Wilkinson, Jackie Cook, Stephen Walters, Lynda Wyld</w:t>
      </w:r>
    </w:p>
    <w:p w:rsidR="00F01743" w:rsidRDefault="00F01743">
      <w:r>
        <w:rPr>
          <w:noProof/>
        </w:rPr>
        <w:t>P140</w:t>
      </w:r>
      <w:r>
        <w:t xml:space="preserve">. </w:t>
      </w:r>
      <w:r>
        <w:rPr>
          <w:noProof/>
        </w:rPr>
        <w:t>BRCA 1/2 mutation carriers' audit. Surveillance and preventive intervention amongst affected and unaffected groups during 2004-2016 period.</w:t>
      </w:r>
      <w:r>
        <w:br/>
      </w:r>
      <w:r>
        <w:rPr>
          <w:noProof/>
        </w:rPr>
        <w:t>Teresa Fernandez, Oliver Young, Matthew Barber, Maria Jose De la Torre, Monika Brzezniska</w:t>
      </w:r>
    </w:p>
    <w:p w:rsidR="00F01743" w:rsidRDefault="00F01743">
      <w:r>
        <w:rPr>
          <w:noProof/>
        </w:rPr>
        <w:t>P141</w:t>
      </w:r>
      <w:r>
        <w:t xml:space="preserve">. </w:t>
      </w:r>
      <w:r>
        <w:rPr>
          <w:noProof/>
        </w:rPr>
        <w:t>Initial experience of ARTIATM in implant based reconstruction – a successful introduction into practice of this novel ADM</w:t>
      </w:r>
      <w:r>
        <w:br/>
      </w:r>
      <w:r>
        <w:rPr>
          <w:noProof/>
        </w:rPr>
        <w:t>Charlotte Kallaway, Nina Gill, Simon Hawkins, Anushka Chaudhry</w:t>
      </w:r>
    </w:p>
    <w:p w:rsidR="00F01743" w:rsidRDefault="00F01743">
      <w:r>
        <w:rPr>
          <w:noProof/>
        </w:rPr>
        <w:t>P142</w:t>
      </w:r>
      <w:r>
        <w:t xml:space="preserve">. </w:t>
      </w:r>
      <w:r>
        <w:rPr>
          <w:noProof/>
        </w:rPr>
        <w:t>Staging Investigations in Neoadjuvant Systemic Therapy</w:t>
      </w:r>
      <w:r>
        <w:br/>
      </w:r>
      <w:r>
        <w:rPr>
          <w:noProof/>
        </w:rPr>
        <w:t>Sadaf Jafferbhoy, Ammara Hasan, Yanyu Tan, Mihir Chandarana, Sekhar Marla, Robert Kirby, Sankaran Narayanan, Soni Soumian</w:t>
      </w:r>
    </w:p>
    <w:p w:rsidR="00F01743" w:rsidRDefault="00F01743">
      <w:r>
        <w:rPr>
          <w:noProof/>
        </w:rPr>
        <w:t>P143</w:t>
      </w:r>
      <w:r>
        <w:t xml:space="preserve">. </w:t>
      </w:r>
      <w:r>
        <w:rPr>
          <w:noProof/>
        </w:rPr>
        <w:t>Axillary Lymph Node Dissection (ALND) Training in a Post-Z11 Era - A National Survey of UK Breast Surgery Trainees</w:t>
      </w:r>
      <w:r>
        <w:br/>
      </w:r>
      <w:r>
        <w:rPr>
          <w:noProof/>
        </w:rPr>
        <w:t>Keerthini Muthuswamy, Rebecca Fisher, Fotis Petrou, Stella Mavroveli, Daniel Leff</w:t>
      </w:r>
    </w:p>
    <w:p w:rsidR="00F01743" w:rsidRDefault="00F01743">
      <w:r>
        <w:rPr>
          <w:noProof/>
        </w:rPr>
        <w:t>P144</w:t>
      </w:r>
      <w:r>
        <w:t xml:space="preserve">. </w:t>
      </w:r>
      <w:r>
        <w:rPr>
          <w:noProof/>
        </w:rPr>
        <w:t>Patient satisfaction and re-audit of the vacuum excision (VACE) pathway for the management of breast lesions of uncertain malignant potential (B3)</w:t>
      </w:r>
      <w:r>
        <w:br/>
      </w:r>
      <w:r>
        <w:rPr>
          <w:noProof/>
        </w:rPr>
        <w:t>Z Shakoor, SSK Tang, C Case, M Sinclair, E Muscat, C Bailey, A Sharma, N Betembeau, M Reddy, L Khoo, L Wilkinson, D Banerjee, R Chauhan, Anuma Shrestha</w:t>
      </w:r>
    </w:p>
    <w:p w:rsidR="00F01743" w:rsidRDefault="00F01743">
      <w:r>
        <w:rPr>
          <w:noProof/>
        </w:rPr>
        <w:t>P145</w:t>
      </w:r>
      <w:r>
        <w:t xml:space="preserve">. </w:t>
      </w:r>
      <w:r>
        <w:rPr>
          <w:noProof/>
        </w:rPr>
        <w:t>Management of B3 Lesions: is yearly mammography for five years necessary?</w:t>
      </w:r>
      <w:r>
        <w:br/>
      </w:r>
      <w:r>
        <w:rPr>
          <w:noProof/>
        </w:rPr>
        <w:t>Louise Merker, Samantha Williams, Reena Shah, Maria Verroiotou, Zenon Rayter</w:t>
      </w:r>
    </w:p>
    <w:p w:rsidR="00F01743" w:rsidRDefault="00F01743">
      <w:r>
        <w:rPr>
          <w:noProof/>
        </w:rPr>
        <w:t>P146</w:t>
      </w:r>
      <w:r>
        <w:t xml:space="preserve">. </w:t>
      </w:r>
      <w:r>
        <w:rPr>
          <w:noProof/>
        </w:rPr>
        <w:t>Improving Breast Q Capture Rates in Reconstructive Surgery at the Royal Devon &amp; Exeter NHS Foundation Trust using iPads: a completed audit cycle.</w:t>
      </w:r>
      <w:r>
        <w:br/>
      </w:r>
      <w:r>
        <w:rPr>
          <w:noProof/>
        </w:rPr>
        <w:t>Nadine Dyar, Tom Hubbard, Rachel Tillett, Sue Avery, Sisse Olsen, Douglas Ferguson</w:t>
      </w:r>
    </w:p>
    <w:p w:rsidR="00F01743" w:rsidRDefault="00F01743">
      <w:r>
        <w:rPr>
          <w:noProof/>
        </w:rPr>
        <w:t>P147</w:t>
      </w:r>
      <w:r>
        <w:t xml:space="preserve">. </w:t>
      </w:r>
      <w:r>
        <w:rPr>
          <w:noProof/>
        </w:rPr>
        <w:t>Responding to iBRA- A Conservative Approach to One-Stage ADM Breast Reconstruction May Improve Outcomes</w:t>
      </w:r>
      <w:r>
        <w:br/>
      </w:r>
      <w:r>
        <w:rPr>
          <w:noProof/>
        </w:rPr>
        <w:t>Reena Shah, Nicholas Williams, Jamie McIntosh, Nicola Laurence, Richard Sutton, Anushka Chaudhry, Simon Hawkins</w:t>
      </w:r>
    </w:p>
    <w:p w:rsidR="00F01743" w:rsidRDefault="00F01743">
      <w:r>
        <w:rPr>
          <w:noProof/>
        </w:rPr>
        <w:t>P148</w:t>
      </w:r>
      <w:r>
        <w:t xml:space="preserve">. </w:t>
      </w:r>
      <w:r>
        <w:rPr>
          <w:noProof/>
        </w:rPr>
        <w:t>The impact of neoadjuvant therapy in the treatment of breast cancer on surgical outcomes: one breast unit review of practice.The impact of neoadjuvant therapy in the treatment of breast cancer on surgical outcomes: one breast unit review of practice.</w:t>
      </w:r>
      <w:r>
        <w:br/>
      </w:r>
      <w:r>
        <w:rPr>
          <w:noProof/>
        </w:rPr>
        <w:t>Christina Yip, Sheila Stallard, Christopher Wilson, Lazlo Romics, Julie Doughty</w:t>
      </w:r>
    </w:p>
    <w:p w:rsidR="00F01743" w:rsidRDefault="00F01743">
      <w:r>
        <w:rPr>
          <w:noProof/>
        </w:rPr>
        <w:t>P149</w:t>
      </w:r>
      <w:r>
        <w:t xml:space="preserve">. </w:t>
      </w:r>
      <w:r>
        <w:rPr>
          <w:noProof/>
        </w:rPr>
        <w:t>Breast Implant Associated Anaplastic Large Cell Lymphoma - A critical appraisal of the current evidence base</w:t>
      </w:r>
      <w:r>
        <w:br/>
      </w:r>
      <w:r>
        <w:rPr>
          <w:noProof/>
        </w:rPr>
        <w:t>Gaural Patel, Sascha Dua, Gill Clayton, Tasha Gandamiharja, Simon Smith</w:t>
      </w:r>
    </w:p>
    <w:p w:rsidR="00F01743" w:rsidRDefault="00F01743">
      <w:r>
        <w:rPr>
          <w:noProof/>
        </w:rPr>
        <w:t>P150</w:t>
      </w:r>
      <w:r>
        <w:t xml:space="preserve">. </w:t>
      </w:r>
      <w:r>
        <w:rPr>
          <w:noProof/>
        </w:rPr>
        <w:t>Lipomodelling comes of age as an integral component of a UK Oncoplastic Service with excellent morbidity, oncologic and patient reported outcomes.</w:t>
      </w:r>
      <w:r>
        <w:br/>
      </w:r>
      <w:r>
        <w:rPr>
          <w:noProof/>
        </w:rPr>
        <w:t>Irene Athanasiou, Ghulam Wattoo, Haley Hocking, Kodappa Kolar, Nazar Kazzazi, Clare Rogers, Olumuyiwa Olubowale, Kathryn Rigby, Lynda Wyld</w:t>
      </w:r>
    </w:p>
    <w:p w:rsidR="00F01743" w:rsidRDefault="00F01743">
      <w:r>
        <w:rPr>
          <w:noProof/>
        </w:rPr>
        <w:t>P151</w:t>
      </w:r>
      <w:r>
        <w:t xml:space="preserve">. </w:t>
      </w:r>
      <w:r>
        <w:rPr>
          <w:noProof/>
        </w:rPr>
        <w:t>Chest wall perforator flap for partial breast reconstruction : is it cost effective ?</w:t>
      </w:r>
      <w:r>
        <w:br/>
      </w:r>
      <w:r>
        <w:rPr>
          <w:noProof/>
        </w:rPr>
        <w:t>Melissa, Ley Hui Tan, Masuma Sarker, Mei-Ju Hwang, Geeta Shetty</w:t>
      </w:r>
    </w:p>
    <w:p w:rsidR="00F01743" w:rsidRDefault="00F01743">
      <w:r>
        <w:rPr>
          <w:noProof/>
        </w:rPr>
        <w:t>P152</w:t>
      </w:r>
      <w:r>
        <w:t xml:space="preserve">. </w:t>
      </w:r>
      <w:r>
        <w:rPr>
          <w:noProof/>
        </w:rPr>
        <w:t>Are lobular features on core biopsy an indication for pre-operative MRI?</w:t>
      </w:r>
      <w:r>
        <w:br/>
      </w:r>
      <w:r>
        <w:rPr>
          <w:noProof/>
        </w:rPr>
        <w:t>Sadaf Jafferbhoy, Yanyu Tan, Mihir Chandarana, Seema Salehi-Bird, Elizabeth Gunning, Zatinahhayu Mohd Isa, Saba Bajwa, Sekhar Marla, Robert Kirby, Sankaran Narayanan, Soni Soumian</w:t>
      </w:r>
    </w:p>
    <w:p w:rsidR="00F01743" w:rsidRDefault="00F01743">
      <w:r>
        <w:rPr>
          <w:noProof/>
        </w:rPr>
        <w:t>P153</w:t>
      </w:r>
      <w:r>
        <w:t xml:space="preserve">. </w:t>
      </w:r>
      <w:r>
        <w:rPr>
          <w:noProof/>
        </w:rPr>
        <w:t>Trends in the diagnosis of synchronous bilateral breast cancer</w:t>
      </w:r>
      <w:r>
        <w:br/>
      </w:r>
      <w:r>
        <w:rPr>
          <w:noProof/>
        </w:rPr>
        <w:t>Yan Yu Tan, Mihir Chandarana, Frank Liaw, Sadaf Jafferbhoy, Sekhar Marla, Robert Kirby, Sankaran Narayanan, Soni Soumian</w:t>
      </w:r>
    </w:p>
    <w:p w:rsidR="00F01743" w:rsidRDefault="00F01743">
      <w:r>
        <w:rPr>
          <w:noProof/>
        </w:rPr>
        <w:t>P154</w:t>
      </w:r>
      <w:r>
        <w:t xml:space="preserve">. </w:t>
      </w:r>
      <w:r>
        <w:rPr>
          <w:noProof/>
        </w:rPr>
        <w:t>Improved accuracy and efficacy of sentinel lymph node biopsy with SentiMAG: a novel sentinel axillary node localisation technique</w:t>
      </w:r>
      <w:r>
        <w:br/>
      </w:r>
      <w:r>
        <w:rPr>
          <w:noProof/>
        </w:rPr>
        <w:t>Edward Fletcher, Mamie Liu, Jane Aitken, Eamonn Coveney, Balendra Kumar</w:t>
      </w:r>
    </w:p>
    <w:p w:rsidR="00F01743" w:rsidRDefault="00F01743">
      <w:r>
        <w:rPr>
          <w:noProof/>
        </w:rPr>
        <w:t>P155</w:t>
      </w:r>
      <w:r>
        <w:t xml:space="preserve">. </w:t>
      </w:r>
      <w:r>
        <w:rPr>
          <w:noProof/>
        </w:rPr>
        <w:t>The impact of receptors discordance in recurrent metastatic breast cancer patients and its predictive outcome.</w:t>
      </w:r>
      <w:r>
        <w:br/>
      </w:r>
      <w:r>
        <w:rPr>
          <w:noProof/>
        </w:rPr>
        <w:t>Mervat Mahrous, Majid Al Jahel, Ahmed Al Hugaily Al Hugaily, Ghassan Al Sisi, Samira Al Sulmani, Alaa Talaat</w:t>
      </w:r>
    </w:p>
    <w:p w:rsidR="00F01743" w:rsidRDefault="00F01743">
      <w:r>
        <w:rPr>
          <w:noProof/>
        </w:rPr>
        <w:t>P156</w:t>
      </w:r>
      <w:r>
        <w:t xml:space="preserve">. </w:t>
      </w:r>
      <w:r>
        <w:rPr>
          <w:noProof/>
        </w:rPr>
        <w:t>Let’s talk about: fertility preservation in young breast cancer patients</w:t>
      </w:r>
      <w:r>
        <w:br/>
      </w:r>
      <w:r>
        <w:rPr>
          <w:noProof/>
        </w:rPr>
        <w:t>Katarzyna D Bera, Ritu Bhandari, Rachel Soulsby, Kian Chin, Amanda Taylor</w:t>
      </w:r>
    </w:p>
    <w:p w:rsidR="00F01743" w:rsidRDefault="00F01743">
      <w:r>
        <w:rPr>
          <w:noProof/>
        </w:rPr>
        <w:t>P157</w:t>
      </w:r>
      <w:r>
        <w:t xml:space="preserve">. </w:t>
      </w:r>
      <w:r>
        <w:rPr>
          <w:noProof/>
        </w:rPr>
        <w:t>Impact of Pathology Reporting Times on Decision-making for Neoadjuvant Systemic Therapy in Breast Cancer</w:t>
      </w:r>
      <w:r>
        <w:br/>
      </w:r>
      <w:r>
        <w:rPr>
          <w:noProof/>
        </w:rPr>
        <w:t>Yan Yu Tan, Mihir Chandarana, Sadaf Jafferbhoy, Lissette Hammond, Robert Kirby, Sekhar Marla, Sankaran Narayanan, Soni Soumian</w:t>
      </w:r>
    </w:p>
    <w:p w:rsidR="00F01743" w:rsidRDefault="00F01743">
      <w:r>
        <w:rPr>
          <w:noProof/>
        </w:rPr>
        <w:t>P158</w:t>
      </w:r>
      <w:r>
        <w:t xml:space="preserve">. </w:t>
      </w:r>
      <w:r>
        <w:rPr>
          <w:noProof/>
        </w:rPr>
        <w:t>Negative Pressure dressings significantly decrease rates of wound breakdown and may reduce implant loss rates in prepectoral breast reconstruction</w:t>
      </w:r>
      <w:r>
        <w:br/>
      </w:r>
      <w:r>
        <w:rPr>
          <w:noProof/>
        </w:rPr>
        <w:t>Gareth Irwin, Lyndsey Highton, John Murphy</w:t>
      </w:r>
    </w:p>
    <w:p w:rsidR="00F01743" w:rsidRDefault="00F01743">
      <w:r>
        <w:rPr>
          <w:noProof/>
        </w:rPr>
        <w:t>P159</w:t>
      </w:r>
      <w:r>
        <w:t xml:space="preserve">. </w:t>
      </w:r>
      <w:r>
        <w:rPr>
          <w:noProof/>
        </w:rPr>
        <w:t>Optimising breast cancer care in the older woman-regional anaesthetic block in elective breast cancer surgery</w:t>
      </w:r>
      <w:r>
        <w:br/>
      </w:r>
      <w:r>
        <w:rPr>
          <w:noProof/>
        </w:rPr>
        <w:t>Yasmin Grant, Ruwan Chaminda Kasturi, Aditti Bhat, Jason Saunders</w:t>
      </w:r>
    </w:p>
    <w:p w:rsidR="00F01743" w:rsidRDefault="00F01743">
      <w:r>
        <w:rPr>
          <w:noProof/>
        </w:rPr>
        <w:t>P160</w:t>
      </w:r>
      <w:r>
        <w:t xml:space="preserve">. </w:t>
      </w:r>
      <w:r>
        <w:rPr>
          <w:noProof/>
        </w:rPr>
        <w:t>The relationship between VolparaDensity™ breast volume measurements and mastectomy specimen weight – a new pre-operative tool to guide implant selection</w:t>
      </w:r>
      <w:r>
        <w:br/>
      </w:r>
      <w:r>
        <w:rPr>
          <w:noProof/>
        </w:rPr>
        <w:t>M Dunstan, C Kang, T O'Neill, L Wilkinson, S Tang</w:t>
      </w:r>
    </w:p>
    <w:p w:rsidR="00F01743" w:rsidRDefault="00F01743">
      <w:r>
        <w:rPr>
          <w:noProof/>
        </w:rPr>
        <w:t>P161</w:t>
      </w:r>
      <w:r>
        <w:t xml:space="preserve">. </w:t>
      </w:r>
      <w:r>
        <w:rPr>
          <w:noProof/>
        </w:rPr>
        <w:t>Preoperative axillary MRI with superparamagnetic iron oxide (SPIO)nanoparticles to localise and assess sentinel nodes for a US guided biopsy. Preliminary results ofthe MagUSfeasibility trial.</w:t>
      </w:r>
      <w:r>
        <w:br/>
      </w:r>
      <w:r>
        <w:rPr>
          <w:noProof/>
        </w:rPr>
        <w:t>Andreas Karakatsanis, Christine Obondo, Shahin Abdsaleh, Fredrik Wärnberg</w:t>
      </w:r>
    </w:p>
    <w:p w:rsidR="00F01743" w:rsidRDefault="00F01743">
      <w:r>
        <w:rPr>
          <w:noProof/>
        </w:rPr>
        <w:t>P162</w:t>
      </w:r>
      <w:r>
        <w:t xml:space="preserve">. </w:t>
      </w:r>
      <w:r>
        <w:rPr>
          <w:noProof/>
        </w:rPr>
        <w:t>Understanding the genetic relationship between primary and contralateral breast cancer (CBC) could present opportunities for personalised surgery</w:t>
      </w:r>
      <w:r>
        <w:br/>
      </w:r>
      <w:r>
        <w:rPr>
          <w:noProof/>
        </w:rPr>
        <w:t>Colin McIlmunn, David Gonzalez de Castro, Jacqueline James, Deirdre Fitzpatrick, Kienan Savage, Stuart McIntosh</w:t>
      </w:r>
    </w:p>
    <w:p w:rsidR="00F01743" w:rsidRDefault="00F01743">
      <w:r>
        <w:rPr>
          <w:noProof/>
        </w:rPr>
        <w:t>P163</w:t>
      </w:r>
      <w:r>
        <w:t xml:space="preserve">. </w:t>
      </w:r>
      <w:r>
        <w:rPr>
          <w:noProof/>
        </w:rPr>
        <w:t>Higher risk breast surgery patients do not require admission to over-stretched acute hospitals</w:t>
      </w:r>
      <w:r>
        <w:br/>
      </w:r>
      <w:r>
        <w:rPr>
          <w:noProof/>
        </w:rPr>
        <w:t>Mashuk Khan, Ben Wild, Nicohlas Purser</w:t>
      </w:r>
    </w:p>
    <w:p w:rsidR="00F01743" w:rsidRDefault="00F01743">
      <w:r>
        <w:rPr>
          <w:noProof/>
        </w:rPr>
        <w:t>P164</w:t>
      </w:r>
      <w:r>
        <w:t xml:space="preserve">. </w:t>
      </w:r>
      <w:r>
        <w:rPr>
          <w:noProof/>
        </w:rPr>
        <w:t>Individualised Risk Prediction Based on Adjusted PREDICT and BODICEA Scores for Patients Considering Contralateral Prophylactic Mastectomy (CPM).</w:t>
      </w:r>
      <w:r>
        <w:br/>
      </w:r>
      <w:r>
        <w:rPr>
          <w:noProof/>
        </w:rPr>
        <w:t>Tania de Silva, Victoria Russell, Francis Henry, Paul Thiruchelvam, Dimitri Hadjiminas, Ragheed AlMufti, Katy Hogben, Judith Hunter, Simon Wood, Navid Jallali, Daniel Leff</w:t>
      </w:r>
    </w:p>
    <w:p w:rsidR="00F01743" w:rsidRDefault="00F01743">
      <w:r>
        <w:rPr>
          <w:noProof/>
        </w:rPr>
        <w:t>P165</w:t>
      </w:r>
      <w:r>
        <w:t xml:space="preserve">. </w:t>
      </w:r>
      <w:r>
        <w:rPr>
          <w:noProof/>
        </w:rPr>
        <w:t>Factors that may influence the decision to offer SLNB following neoadjuvant chemotherapy in women with upfront axillary node metastasis.</w:t>
      </w:r>
      <w:r>
        <w:br/>
      </w:r>
      <w:r>
        <w:rPr>
          <w:noProof/>
        </w:rPr>
        <w:t>James Mansell, Alison Lannigan, Juliette Murray, Kate Fitzgerald, Dermot Murphy, Jonathon Hicks, Sarah Slater, Tareq Abdullah</w:t>
      </w:r>
    </w:p>
    <w:p w:rsidR="00F01743" w:rsidRDefault="00F01743">
      <w:r>
        <w:rPr>
          <w:noProof/>
        </w:rPr>
        <w:t>P166</w:t>
      </w:r>
      <w:r>
        <w:t xml:space="preserve">. </w:t>
      </w:r>
      <w:r>
        <w:rPr>
          <w:noProof/>
        </w:rPr>
        <w:t>Outcomes in Unilateral Breast Cancer Patients Following Unilateral Mastectomy and Reconstruction versus Bilateral Mastectomy Reconstruction.</w:t>
      </w:r>
      <w:r>
        <w:br/>
      </w:r>
      <w:r>
        <w:rPr>
          <w:noProof/>
        </w:rPr>
        <w:t>Tania de Silva, Victoria Russell, Francis Henry, Paul Thiruchelvam, Dimitri Hadjiminas, Ragheed AlMufti, Katy Hogben, Judith Hunter, Simon Wood, Navid Jallali, Daniel Leff</w:t>
      </w:r>
    </w:p>
    <w:p w:rsidR="00F01743" w:rsidRDefault="00F01743">
      <w:r>
        <w:rPr>
          <w:noProof/>
        </w:rPr>
        <w:t>P167</w:t>
      </w:r>
      <w:r>
        <w:t xml:space="preserve">. </w:t>
      </w:r>
      <w:r>
        <w:rPr>
          <w:noProof/>
        </w:rPr>
        <w:t>Implementation of Enhanced Recovery and Early Discharge for Oncoplastic Breast Surgery in Rural North-West Wales; an Audit of Evolving Clinical Practice and Outcomes.</w:t>
      </w:r>
      <w:r>
        <w:br/>
      </w:r>
      <w:r>
        <w:rPr>
          <w:noProof/>
        </w:rPr>
        <w:t>Olga Griffiths, Chiara Sirianni, Sarah Abbas, Ilyas Khattak</w:t>
      </w:r>
    </w:p>
    <w:p w:rsidR="00F01743" w:rsidRDefault="00F01743">
      <w:r>
        <w:rPr>
          <w:noProof/>
        </w:rPr>
        <w:t>P168</w:t>
      </w:r>
      <w:r>
        <w:t xml:space="preserve">. </w:t>
      </w:r>
      <w:r>
        <w:rPr>
          <w:noProof/>
        </w:rPr>
        <w:t>Hormone Receptor Expression in Pregnancy-Associated Breast Cancer: A systematic review of the literature.</w:t>
      </w:r>
      <w:r>
        <w:br/>
      </w:r>
      <w:r>
        <w:rPr>
          <w:noProof/>
        </w:rPr>
        <w:t>Nikolaos Marikakis, Constantinos Yiangou, Avi Agrawal</w:t>
      </w:r>
    </w:p>
    <w:p w:rsidR="00F01743" w:rsidRDefault="00F01743">
      <w:r>
        <w:rPr>
          <w:noProof/>
        </w:rPr>
        <w:t>P169</w:t>
      </w:r>
      <w:r>
        <w:t xml:space="preserve">. </w:t>
      </w:r>
      <w:r>
        <w:rPr>
          <w:noProof/>
        </w:rPr>
        <w:t>Outcome of Angiosarcoma of the Breast in the East Midlands</w:t>
      </w:r>
      <w:r>
        <w:br/>
      </w:r>
      <w:r>
        <w:rPr>
          <w:noProof/>
        </w:rPr>
        <w:t>Maziyah Ahmed, Hauwa’u Nadama, Marta D’Auria, Thomas McCulloch, Giuseppina Mondani, Jaroslaw Krupa, Lisa Whisker, Robert Ashford</w:t>
      </w:r>
    </w:p>
    <w:p w:rsidR="00F01743" w:rsidRDefault="00F01743">
      <w:r>
        <w:rPr>
          <w:noProof/>
        </w:rPr>
        <w:t>P170</w:t>
      </w:r>
      <w:r>
        <w:t xml:space="preserve">. </w:t>
      </w:r>
      <w:r>
        <w:rPr>
          <w:noProof/>
        </w:rPr>
        <w:t>Management of breast cancer in the elderly. Is treatment changing over time?</w:t>
      </w:r>
      <w:r>
        <w:br/>
      </w:r>
      <w:r>
        <w:rPr>
          <w:noProof/>
        </w:rPr>
        <w:t>Saffiyah Tayyab, Loaie Maraqa</w:t>
      </w:r>
    </w:p>
    <w:p w:rsidR="00F01743" w:rsidRDefault="00F01743">
      <w:r>
        <w:rPr>
          <w:noProof/>
        </w:rPr>
        <w:t>P171</w:t>
      </w:r>
      <w:r>
        <w:t xml:space="preserve">. </w:t>
      </w:r>
      <w:r>
        <w:rPr>
          <w:noProof/>
        </w:rPr>
        <w:t>Delays in the breast cancer pathway from assessment to treatment: potential treatment implications.</w:t>
      </w:r>
      <w:r>
        <w:br/>
      </w:r>
      <w:r>
        <w:rPr>
          <w:noProof/>
        </w:rPr>
        <w:t>Jennett Kelsall, Lisa Hamilton, Lisa Whisker</w:t>
      </w:r>
    </w:p>
    <w:p w:rsidR="00F01743" w:rsidRDefault="00F01743">
      <w:r>
        <w:rPr>
          <w:noProof/>
        </w:rPr>
        <w:t>P172</w:t>
      </w:r>
      <w:r>
        <w:t xml:space="preserve">. </w:t>
      </w:r>
      <w:r>
        <w:rPr>
          <w:noProof/>
        </w:rPr>
        <w:t>Outcomes following Becker’s implantation</w:t>
      </w:r>
      <w:r>
        <w:br/>
      </w:r>
      <w:r>
        <w:rPr>
          <w:noProof/>
        </w:rPr>
        <w:t>Risha Lane, Katie Bettany, K Murali, B Biswas, Seema Seetharam</w:t>
      </w:r>
    </w:p>
    <w:p w:rsidR="00F01743" w:rsidRDefault="00F01743">
      <w:r>
        <w:rPr>
          <w:noProof/>
        </w:rPr>
        <w:t>P173</w:t>
      </w:r>
      <w:r>
        <w:t xml:space="preserve">. </w:t>
      </w:r>
      <w:r>
        <w:rPr>
          <w:noProof/>
        </w:rPr>
        <w:t>Meticulous technique of skin sparing mastectomy and immediate reconstruction is essential for a low local recurrence rate</w:t>
      </w:r>
      <w:r>
        <w:br/>
      </w:r>
      <w:r>
        <w:rPr>
          <w:noProof/>
        </w:rPr>
        <w:t>Eric Drabble</w:t>
      </w:r>
    </w:p>
    <w:p w:rsidR="00F01743" w:rsidRDefault="00F01743">
      <w:r>
        <w:rPr>
          <w:noProof/>
        </w:rPr>
        <w:t>P174</w:t>
      </w:r>
      <w:r>
        <w:t xml:space="preserve">. </w:t>
      </w:r>
      <w:r>
        <w:rPr>
          <w:noProof/>
        </w:rPr>
        <w:t>Patient- and panel-reported outcome of simple mastectomy without drains.</w:t>
      </w:r>
      <w:r>
        <w:br/>
      </w:r>
      <w:r>
        <w:rPr>
          <w:noProof/>
        </w:rPr>
        <w:t>Lauren Hector, Natalie To, Dalia Elfadl, Velin Voynov, Peter Barry, Helen Mathers, Katerina Micha, Amanda O'Connor, Gillian Skilton, Nicky Roche, Jennifer Rusby</w:t>
      </w:r>
    </w:p>
    <w:p w:rsidR="00F01743" w:rsidRDefault="00F01743">
      <w:r>
        <w:rPr>
          <w:noProof/>
        </w:rPr>
        <w:t>P175</w:t>
      </w:r>
      <w:r>
        <w:t xml:space="preserve">. </w:t>
      </w:r>
      <w:r>
        <w:rPr>
          <w:noProof/>
        </w:rPr>
        <w:t>Single Centre Oncoplastic Surgery for Breast Conservation in Early Breast Cancer - The Tayside Experience</w:t>
      </w:r>
      <w:r>
        <w:br/>
      </w:r>
      <w:r>
        <w:rPr>
          <w:noProof/>
        </w:rPr>
        <w:t>Pauline McGee, Vassilis Pitsinis, Fiona Hogg, Alex Munnoch, Jane MacAskill</w:t>
      </w:r>
    </w:p>
    <w:p w:rsidR="00F01743" w:rsidRDefault="00F01743">
      <w:r>
        <w:rPr>
          <w:noProof/>
        </w:rPr>
        <w:t>P176</w:t>
      </w:r>
      <w:r>
        <w:t xml:space="preserve">. </w:t>
      </w:r>
      <w:r>
        <w:rPr>
          <w:noProof/>
        </w:rPr>
        <w:t>Can Internal Surgical Adhesive Facilitate Drain-Free Mastectomy? A Randomized, Prospective Multicenter Non-Inferiority Clinical Study Comparing Wound Closure with Drains to Wound Closure with TissuGlu® and No Drains in Mastectomy</w:t>
      </w:r>
      <w:r>
        <w:br/>
      </w:r>
      <w:r>
        <w:rPr>
          <w:noProof/>
        </w:rPr>
        <w:t>Polly King, Amit Goyal, Monica Kaushik, Iris Scheffen, Matthias Warm, Lisa Whisker, Sirwan Haddad, Ralf Ohlinger, Michael Lux, Tamara Kiernan, Stefan Paepke</w:t>
      </w:r>
    </w:p>
    <w:p w:rsidR="00F01743" w:rsidRDefault="00F01743">
      <w:r>
        <w:rPr>
          <w:noProof/>
        </w:rPr>
        <w:t>P177</w:t>
      </w:r>
      <w:r>
        <w:t xml:space="preserve">. </w:t>
      </w:r>
      <w:r>
        <w:rPr>
          <w:noProof/>
        </w:rPr>
        <w:t>Demonstration of an effective nurse-led clinic for patients with oestrogen receptor-positive breast cancertreated with primary endocrine therapy (PET)</w:t>
      </w:r>
      <w:r>
        <w:br/>
      </w:r>
      <w:r>
        <w:rPr>
          <w:noProof/>
        </w:rPr>
        <w:t>Elinor Webb, Rachel English, Polly King, Imran Abbas, Iain Brown, Philip Drew</w:t>
      </w:r>
    </w:p>
    <w:p w:rsidR="00F01743" w:rsidRDefault="00F01743">
      <w:r>
        <w:rPr>
          <w:noProof/>
        </w:rPr>
        <w:t>P178</w:t>
      </w:r>
      <w:r>
        <w:t xml:space="preserve">. </w:t>
      </w:r>
      <w:r>
        <w:rPr>
          <w:noProof/>
        </w:rPr>
        <w:t>Accepted surgical margins in Breast Conservation Surgery – What difference does it make?</w:t>
      </w:r>
      <w:r>
        <w:br/>
      </w:r>
      <w:r>
        <w:rPr>
          <w:noProof/>
        </w:rPr>
        <w:t>Victoria Fung, Loaie Maraqa</w:t>
      </w:r>
    </w:p>
    <w:p w:rsidR="00F01743" w:rsidRDefault="00F01743">
      <w:r>
        <w:rPr>
          <w:noProof/>
        </w:rPr>
        <w:t>P179</w:t>
      </w:r>
      <w:r>
        <w:t xml:space="preserve">. </w:t>
      </w:r>
      <w:r>
        <w:rPr>
          <w:noProof/>
        </w:rPr>
        <w:t>Audit of mastectomy cases: review to improving day case rates</w:t>
      </w:r>
      <w:r>
        <w:br/>
      </w:r>
      <w:r>
        <w:rPr>
          <w:noProof/>
        </w:rPr>
        <w:t>Cho Ee Ng, Claudia Harding-Mackean</w:t>
      </w:r>
    </w:p>
    <w:p w:rsidR="00F01743" w:rsidRDefault="00F01743">
      <w:r>
        <w:rPr>
          <w:noProof/>
        </w:rPr>
        <w:t>P180</w:t>
      </w:r>
      <w:r>
        <w:t xml:space="preserve">. </w:t>
      </w:r>
      <w:r>
        <w:rPr>
          <w:noProof/>
        </w:rPr>
        <w:t>The Needs of Breast Cancer Patient's At The End of Treatment.</w:t>
      </w:r>
      <w:r>
        <w:br/>
      </w:r>
      <w:r>
        <w:rPr>
          <w:noProof/>
        </w:rPr>
        <w:t>Suzanne Joharchi, Diane Carey, Claire Bill, Marta D' Auria</w:t>
      </w:r>
    </w:p>
    <w:p w:rsidR="00F01743" w:rsidRDefault="00F01743">
      <w:r>
        <w:rPr>
          <w:noProof/>
        </w:rPr>
        <w:t>P181</w:t>
      </w:r>
      <w:r>
        <w:t xml:space="preserve">. </w:t>
      </w:r>
      <w:r>
        <w:rPr>
          <w:noProof/>
        </w:rPr>
        <w:t>Efficacy of ultrasound in the evaluation of axillary lymph nodes in breast cancer</w:t>
      </w:r>
      <w:r>
        <w:br/>
      </w:r>
      <w:r>
        <w:rPr>
          <w:noProof/>
        </w:rPr>
        <w:t>Anshul Radotra, Lorik Begolli, Adel Rashed</w:t>
      </w:r>
    </w:p>
    <w:p w:rsidR="00F01743" w:rsidRDefault="00F01743">
      <w:r>
        <w:rPr>
          <w:noProof/>
        </w:rPr>
        <w:t>P182</w:t>
      </w:r>
      <w:r>
        <w:t xml:space="preserve">. </w:t>
      </w:r>
      <w:r>
        <w:rPr>
          <w:noProof/>
        </w:rPr>
        <w:t>Resorption, integration or encapsulation – are things twice as likely to go wrong when using acellular dermal matrix (ADM) in implant reconstructions?</w:t>
      </w:r>
      <w:r>
        <w:br/>
      </w:r>
      <w:r>
        <w:rPr>
          <w:noProof/>
        </w:rPr>
        <w:t>Fayyaz Mazari, Clare Rogers, Olumuyiwa Olubowale, Iman Azmy, Lisa Whisker, Kristjan Asgeirsson, Douglas Macmillan</w:t>
      </w:r>
    </w:p>
    <w:p w:rsidR="00F01743" w:rsidRDefault="00F01743">
      <w:r>
        <w:rPr>
          <w:noProof/>
        </w:rPr>
        <w:t>P183</w:t>
      </w:r>
      <w:r>
        <w:t xml:space="preserve">. </w:t>
      </w:r>
      <w:r>
        <w:rPr>
          <w:noProof/>
        </w:rPr>
        <w:t>Can we plan surgery based on MRI response to neo-adjuvant chemotherapy in breast cancer?</w:t>
      </w:r>
      <w:r>
        <w:br/>
      </w:r>
      <w:r>
        <w:rPr>
          <w:noProof/>
        </w:rPr>
        <w:t>Hemali Chauhan, Zarghuna Taraki, Aida Chrysafi, Massi Cariati, Joanna Franks, Jennifer Gattuso, Cheryl Lobo</w:t>
      </w:r>
    </w:p>
    <w:p w:rsidR="00F01743" w:rsidRDefault="00F01743">
      <w:r>
        <w:rPr>
          <w:noProof/>
        </w:rPr>
        <w:t>P184</w:t>
      </w:r>
      <w:r>
        <w:t xml:space="preserve">. </w:t>
      </w:r>
      <w:r>
        <w:rPr>
          <w:noProof/>
        </w:rPr>
        <w:t>Pre-pectoral Implant-based immediate breast reconstruction with Braxon Porcine Acellular Dermal Matrix: is it safe with radiotherapy?</w:t>
      </w:r>
      <w:r>
        <w:br/>
      </w:r>
      <w:r>
        <w:rPr>
          <w:noProof/>
        </w:rPr>
        <w:t>Jayne Sewell, Anita Sharma, Lina Ficken, Sisse Olsen, Rachel Tillett, Douglas Ferguson, Charlotte Ives, David Oliver</w:t>
      </w:r>
    </w:p>
    <w:p w:rsidR="00F01743" w:rsidRDefault="00F01743">
      <w:r>
        <w:rPr>
          <w:noProof/>
        </w:rPr>
        <w:t>P185</w:t>
      </w:r>
      <w:r>
        <w:t xml:space="preserve">. </w:t>
      </w:r>
      <w:r>
        <w:rPr>
          <w:noProof/>
        </w:rPr>
        <w:t>One-stop breast clinic waiting-time reduction - a Quality Improvement Project (QIP)</w:t>
      </w:r>
      <w:r>
        <w:br/>
      </w:r>
      <w:r>
        <w:rPr>
          <w:noProof/>
        </w:rPr>
        <w:t>Raman Vinayagam, Denise Mason, Rajaram Burrah, Shabbir Poonawala, Maria Callaghan, Jonathan Lund</w:t>
      </w:r>
    </w:p>
    <w:p w:rsidR="00F01743" w:rsidRDefault="00F01743">
      <w:r>
        <w:rPr>
          <w:noProof/>
        </w:rPr>
        <w:t>P186</w:t>
      </w:r>
      <w:r>
        <w:t xml:space="preserve">. </w:t>
      </w:r>
      <w:r>
        <w:rPr>
          <w:noProof/>
        </w:rPr>
        <w:t>Magseed for wide local excision surgery</w:t>
      </w:r>
      <w:r>
        <w:br/>
      </w:r>
      <w:r>
        <w:rPr>
          <w:noProof/>
        </w:rPr>
        <w:t>james harvey, Nicola Barnes, Anthony Maxwell, Yit Lim</w:t>
      </w:r>
    </w:p>
    <w:p w:rsidR="00F01743" w:rsidRDefault="00F01743">
      <w:r>
        <w:rPr>
          <w:noProof/>
        </w:rPr>
        <w:t>P187</w:t>
      </w:r>
      <w:r>
        <w:t xml:space="preserve">. </w:t>
      </w:r>
      <w:r>
        <w:rPr>
          <w:noProof/>
        </w:rPr>
        <w:t>Title: Modern axillary management is more focused and less invasive</w:t>
      </w:r>
      <w:r>
        <w:br/>
      </w:r>
      <w:r>
        <w:rPr>
          <w:noProof/>
        </w:rPr>
        <w:t>Ellen O'Beirn, Ishwarya Balasubramanian, Peter McAnena, Aoife Lowery, Michael Kerin</w:t>
      </w:r>
    </w:p>
    <w:p w:rsidR="00F01743" w:rsidRDefault="00F01743">
      <w:r>
        <w:rPr>
          <w:noProof/>
        </w:rPr>
        <w:t>P188</w:t>
      </w:r>
      <w:r>
        <w:t xml:space="preserve">. </w:t>
      </w:r>
      <w:r>
        <w:rPr>
          <w:noProof/>
        </w:rPr>
        <w:t>The Effect of Human Factor Training on Breast Cancer Care</w:t>
      </w:r>
      <w:r>
        <w:br/>
      </w:r>
      <w:r>
        <w:rPr>
          <w:noProof/>
        </w:rPr>
        <w:t>Sundus Makkiyah, Jenny Smith</w:t>
      </w:r>
    </w:p>
    <w:p w:rsidR="00F01743" w:rsidRDefault="00F01743">
      <w:r>
        <w:rPr>
          <w:noProof/>
        </w:rPr>
        <w:t>P189</w:t>
      </w:r>
      <w:r>
        <w:t xml:space="preserve">. </w:t>
      </w:r>
      <w:r>
        <w:rPr>
          <w:noProof/>
        </w:rPr>
        <w:t>Shared Decision Making Within Breast Surgery: Assessing consent using the SDM-Q-9 and collaboRATE tools</w:t>
      </w:r>
      <w:r>
        <w:br/>
      </w:r>
      <w:r>
        <w:rPr>
          <w:noProof/>
        </w:rPr>
        <w:t>Edward St John, Shivani Joshi, Matthew Lee, Athina Mavrou, Sadek Malas, John McNally-Reilly, Daniel Leff</w:t>
      </w:r>
    </w:p>
    <w:p w:rsidR="00F01743" w:rsidRDefault="00F01743"/>
    <w:sectPr w:rsidR="00F017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5B"/>
    <w:rsid w:val="001B6D74"/>
    <w:rsid w:val="00350EE2"/>
    <w:rsid w:val="00F01743"/>
    <w:rsid w:val="00FC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36318-DD09-4012-954A-0F66859B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5471</Words>
  <Characters>31190</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Davies</dc:creator>
  <cp:keywords/>
  <dc:description/>
  <cp:lastModifiedBy>Lizzie McLoughlin</cp:lastModifiedBy>
  <cp:revision>2</cp:revision>
  <dcterms:created xsi:type="dcterms:W3CDTF">2018-02-14T11:28:00Z</dcterms:created>
  <dcterms:modified xsi:type="dcterms:W3CDTF">2018-02-14T11:28:00Z</dcterms:modified>
</cp:coreProperties>
</file>